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1" w:rsidRPr="00CF21B1" w:rsidRDefault="00CF21B1" w:rsidP="00CF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МАДОУ «Радость» детский сад № 208</w:t>
      </w:r>
    </w:p>
    <w:p w:rsidR="00CF21B1" w:rsidRPr="00CF21B1" w:rsidRDefault="00CF21B1" w:rsidP="00CF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Проект «Обычная необычная пуговица»</w:t>
      </w:r>
    </w:p>
    <w:p w:rsidR="00CF21B1" w:rsidRPr="00CF21B1" w:rsidRDefault="00CF21B1" w:rsidP="00CF21B1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B1" w:rsidRPr="00CF21B1" w:rsidRDefault="00CF21B1" w:rsidP="00CF21B1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B1" w:rsidRPr="00CF21B1" w:rsidRDefault="00CF21B1" w:rsidP="00CF21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CBE7F1"/>
        </w:rPr>
      </w:pP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В век компьютерных технологий</w:t>
      </w:r>
      <w:r w:rsidRPr="00CF21B1">
        <w:rPr>
          <w:rFonts w:ascii="Calibri" w:eastAsia="Calibri" w:hAnsi="Calibri" w:cs="Times New Roman"/>
        </w:rPr>
        <w:t xml:space="preserve"> </w:t>
      </w: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реальные игрушки уже не привлекают к себе такого внимания, как виртуальные. Всё это отражается на нашей повседневной жизни – мы уже не обращаем внимания на предметы, которыми пользуемся изо дня в день. А жаль, ведь некоторые из них, порой даже самые обычные, таят в себе много интересного. </w:t>
      </w:r>
      <w:proofErr w:type="gramStart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Так,  например</w:t>
      </w:r>
      <w:proofErr w:type="gramEnd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F21B1">
        <w:rPr>
          <w:rFonts w:ascii="Times New Roman" w:eastAsia="Calibri" w:hAnsi="Times New Roman" w:cs="Times New Roman"/>
          <w:sz w:val="28"/>
          <w:szCs w:val="28"/>
        </w:rPr>
        <w:t xml:space="preserve">пуговица, в детстве воспринимается как настоящая драгоценность и сокровище. В процессе совместной деятельности с детьми, перебирая коллекцию </w:t>
      </w:r>
      <w:proofErr w:type="gramStart"/>
      <w:r w:rsidRPr="00CF21B1">
        <w:rPr>
          <w:rFonts w:ascii="Times New Roman" w:eastAsia="Calibri" w:hAnsi="Times New Roman" w:cs="Times New Roman"/>
          <w:sz w:val="28"/>
          <w:szCs w:val="28"/>
        </w:rPr>
        <w:t>пуговиц  и</w:t>
      </w:r>
      <w:proofErr w:type="gramEnd"/>
      <w:r w:rsidRPr="00CF21B1">
        <w:rPr>
          <w:rFonts w:ascii="Times New Roman" w:eastAsia="Calibri" w:hAnsi="Times New Roman" w:cs="Times New Roman"/>
          <w:sz w:val="28"/>
          <w:szCs w:val="28"/>
        </w:rPr>
        <w:t xml:space="preserve">  выбирая из них редкие, красивые, малыши знакомятся с пуговицами, учатся  расстегивать и застегивать.  </w:t>
      </w:r>
    </w:p>
    <w:p w:rsidR="00CF21B1" w:rsidRPr="00CF21B1" w:rsidRDefault="00CF21B1" w:rsidP="00CF2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любом возрасте дети пытливы и любознательны, задают взрослым множество вопросов. Особенно о тех вещах, которые им интересны, кажутся</w:t>
      </w: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CBE7F1"/>
        </w:rPr>
        <w:t xml:space="preserve"> </w:t>
      </w: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них необычными. Однако возможности ребенка пока еще невелики, и он может удовлетворить эту потребность только при помощи взрослого.</w:t>
      </w:r>
    </w:p>
    <w:p w:rsidR="00CF21B1" w:rsidRPr="00CF21B1" w:rsidRDefault="00CF21B1" w:rsidP="00CF2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воспитатели поддерживают интересы ребенка, если направляют познавательную деятельность, то формируются интегративные качества </w:t>
      </w:r>
      <w:proofErr w:type="gramStart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 любознательность</w:t>
      </w:r>
      <w:proofErr w:type="gramEnd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пытливость, наблюдательность. </w:t>
      </w:r>
    </w:p>
    <w:p w:rsidR="00CF21B1" w:rsidRPr="00CF21B1" w:rsidRDefault="00CF21B1" w:rsidP="00CF21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Наблюдая за семьями воспитанников, заметили, что взаимодействие детей и родителей происходит преимущественно на бытовом уровне, дети получают всё в готовом </w:t>
      </w:r>
      <w:proofErr w:type="gramStart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виде:  игрушки</w:t>
      </w:r>
      <w:proofErr w:type="gramEnd"/>
      <w:r w:rsidRPr="00CF2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информацию, яркие книги, готовые решения. Это лишает детей возможности думать, размышлять, притупляет желание творить.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 проекта</w:t>
      </w:r>
      <w:proofErr w:type="gramEnd"/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познавательного интереса  у детей дошкольного возраста  о предметах окружающего мира посредством познавательно-исследовательской деятельности.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проекта:</w:t>
      </w:r>
      <w:r w:rsidRPr="00CF2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3ED997" wp14:editId="162E5458">
            <wp:simplePos x="0" y="0"/>
            <wp:positionH relativeFrom="column">
              <wp:posOffset>5511165</wp:posOffset>
            </wp:positionH>
            <wp:positionV relativeFrom="paragraph">
              <wp:posOffset>490855</wp:posOffset>
            </wp:positionV>
            <wp:extent cx="640080" cy="420370"/>
            <wp:effectExtent l="0" t="0" r="7620" b="0"/>
            <wp:wrapNone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поисково-познавательной деятельности, мыслительной активности;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аналитическое восприятие, стимулирование интереса к сравнению предметов, познанию их особенностей и назначения;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стремления старших дошкольников в обследовании предметов для выявления их особенностей;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навыки;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многообразии видов пуговиц;</w:t>
      </w:r>
    </w:p>
    <w:p w:rsidR="00CF21B1" w:rsidRPr="00CF21B1" w:rsidRDefault="00CF21B1" w:rsidP="00CF21B1">
      <w:pPr>
        <w:numPr>
          <w:ilvl w:val="0"/>
          <w:numId w:val="1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различными способами пришивания пуговиц.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Участники </w:t>
      </w:r>
      <w:proofErr w:type="gramStart"/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проекта:</w:t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воспитатели  групп, специалисты.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Срок реализации </w:t>
      </w:r>
      <w:proofErr w:type="gramStart"/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проекта:</w:t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10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- 21марта.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реализации проекта: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работ детей и родителей.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 деятельность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 студии.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стихотворений, песен, пословиц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хореографического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танца.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и эксперименты 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пуговицами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разнообразных дидактических 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 с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пуговицами.</w:t>
      </w:r>
    </w:p>
    <w:p w:rsidR="00CF21B1" w:rsidRPr="00CF21B1" w:rsidRDefault="00CF21B1" w:rsidP="00CF21B1">
      <w:pPr>
        <w:numPr>
          <w:ilvl w:val="0"/>
          <w:numId w:val="4"/>
        </w:numPr>
        <w:spacing w:after="0" w:line="360" w:lineRule="auto"/>
        <w:ind w:left="63" w:right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Итоговое  мероприятие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Презентация проекта  для старших воспитателей и воспитателей  изо деятельности. Показ непосредственно образовательной деятельности с детьми на тему «Пуговка-волшебница».  Мастер- класс «Пуговичные шедевры».</w:t>
      </w:r>
    </w:p>
    <w:p w:rsidR="00CF21B1" w:rsidRPr="00CF21B1" w:rsidRDefault="00CF21B1" w:rsidP="00CF21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Предполагаемый </w:t>
      </w:r>
      <w:proofErr w:type="gramStart"/>
      <w:r w:rsidRPr="00CF2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результат:</w:t>
      </w:r>
      <w:r w:rsidRPr="00CF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 будет способствовать  повышению  познавательной активности детей,   также научит активно проявлять интерес к предметам окружающего мира, устанавливать связи между свойствами предметов и их использованием.</w:t>
      </w:r>
    </w:p>
    <w:p w:rsidR="00CF21B1" w:rsidRPr="00CF21B1" w:rsidRDefault="00CF21B1" w:rsidP="00CF21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чему научит проект и детей, и взрослых, - это осознание того, что даже самая обычная вещь может хранить в себе удивительное назначение.  </w:t>
      </w:r>
    </w:p>
    <w:p w:rsidR="00CF21B1" w:rsidRPr="00CF21B1" w:rsidRDefault="00CF21B1" w:rsidP="00CF21B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CF21B1" w:rsidRPr="00CF21B1" w:rsidRDefault="00CF21B1" w:rsidP="00CF21B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CF21B1" w:rsidRPr="00CF21B1" w:rsidRDefault="00CF21B1" w:rsidP="00CF21B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CF21B1">
        <w:rPr>
          <w:rFonts w:ascii="Arial" w:eastAsia="Times New Roman" w:hAnsi="Arial" w:cs="Arial"/>
          <w:b/>
          <w:bCs/>
          <w:noProof/>
          <w:color w:val="333333"/>
          <w:sz w:val="21"/>
          <w:lang w:eastAsia="ru-RU"/>
        </w:rPr>
        <w:drawing>
          <wp:anchor distT="0" distB="0" distL="114300" distR="114300" simplePos="0" relativeHeight="251660288" behindDoc="1" locked="0" layoutInCell="1" allowOverlap="1" wp14:anchorId="0A666952" wp14:editId="15E32EDB">
            <wp:simplePos x="0" y="0"/>
            <wp:positionH relativeFrom="column">
              <wp:posOffset>5511165</wp:posOffset>
            </wp:positionH>
            <wp:positionV relativeFrom="paragraph">
              <wp:posOffset>366395</wp:posOffset>
            </wp:positionV>
            <wp:extent cx="640080" cy="420370"/>
            <wp:effectExtent l="0" t="0" r="762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этап – подготовительный.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материала в библиотеке по данной теме.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необходимого оборудования и материала для продуктивной деятельности.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Подбор информации через интернет.  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информации для родителей по созданию проекта.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Сбор информации в энциклопедиях и других источниках.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Подбор стихотворений для заучивания и презентации.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Пополнение развивающей среды информацией и материалом для продуктивной деятельности.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Специалисты: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Музыкальный руководитель: подбор музыкального репертуара, песен, создание танца.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  ИЗО деятельности: подготовка изо материала, рисование, создание творческих работ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Инструктор ФИЗО: использование пуговиц в процессе физкультурно-оздоровительной работы (в спортивном зале, бассейне)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Логопед: </w:t>
      </w:r>
      <w:r w:rsidRPr="00CF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использование дидактических игр с пуговицами, направленных на развитие фонематического слуха, мелкой моторики.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первом этапе (мотивационный) введение детей в проблему: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1.Постановка проблемы через образовательную ситуацию в режиме дня (прогулка) 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к опыту детей. Постановка детской цели.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Беседа с детьми «Что мы знаем о пуговице» 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представления детей о пуговицах через 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 3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вопросов и разработать план проекта: что мы знаем? Что мы хотим узнать? Что будем делать?</w:t>
      </w:r>
    </w:p>
    <w:p w:rsidR="00CF21B1" w:rsidRPr="00CF21B1" w:rsidRDefault="00CF21B1" w:rsidP="00CF2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78946A6" wp14:editId="786825E5">
            <wp:simplePos x="0" y="0"/>
            <wp:positionH relativeFrom="column">
              <wp:posOffset>5482590</wp:posOffset>
            </wp:positionH>
            <wp:positionV relativeFrom="paragraph">
              <wp:posOffset>826135</wp:posOffset>
            </wp:positionV>
            <wp:extent cx="640080" cy="420370"/>
            <wp:effectExtent l="0" t="0" r="7620" b="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поиска: «Что означает слово пуговица?», «Чем люди пользовались до изобретения пуговиц», «Какими были первые </w:t>
      </w: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пуговицы?», «Каких видов бывают пуговицы?», «Из каких материалов делают пуговицы?» «Как их можно использовать?» «Какие есть способы пришивания пуговиц?»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 этап</w:t>
      </w:r>
      <w:proofErr w:type="gramEnd"/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основной (практический).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реализации 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определяются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вопросы исследовательской деятельности, обсуждаются  варианты поиска информации, продукты деятельности, которые  планируется  получить в конце  проекта.</w:t>
      </w:r>
    </w:p>
    <w:p w:rsidR="00CF21B1" w:rsidRPr="00CF21B1" w:rsidRDefault="00CF21B1" w:rsidP="00CF21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вопросами исследовательской 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являются</w:t>
      </w:r>
      <w:proofErr w:type="gramEnd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означает слово "пуговица"?»;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пользовались люди до изобретения пуговиц?»;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«Какими были первые пуговицы?»;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«Каких видов бывают пуговицы?»;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каких материалов делают пуговицы?»;</w:t>
      </w:r>
    </w:p>
    <w:p w:rsidR="00CF21B1" w:rsidRPr="00CF21B1" w:rsidRDefault="00CF21B1" w:rsidP="00CF21B1">
      <w:pPr>
        <w:numPr>
          <w:ilvl w:val="0"/>
          <w:numId w:val="2"/>
        </w:num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есть способы пришивания пуговиц</w:t>
      </w:r>
      <w:proofErr w:type="gramStart"/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?»…</w:t>
      </w:r>
      <w:proofErr w:type="gramEnd"/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F2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E82A8FE" wp14:editId="0599FA35">
            <wp:simplePos x="0" y="0"/>
            <wp:positionH relativeFrom="column">
              <wp:posOffset>5520690</wp:posOffset>
            </wp:positionH>
            <wp:positionV relativeFrom="paragraph">
              <wp:posOffset>4813300</wp:posOffset>
            </wp:positionV>
            <wp:extent cx="640080" cy="420370"/>
            <wp:effectExtent l="0" t="0" r="7620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73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053"/>
        <w:gridCol w:w="3596"/>
        <w:gridCol w:w="2549"/>
      </w:tblGrid>
      <w:tr w:rsidR="00CF21B1" w:rsidRPr="00CF21B1" w:rsidTr="008C36D6">
        <w:trPr>
          <w:trHeight w:val="286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Действие, направленное на реализацию проекта</w:t>
            </w:r>
          </w:p>
        </w:tc>
        <w:tc>
          <w:tcPr>
            <w:tcW w:w="1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21B1" w:rsidRPr="00CF21B1" w:rsidTr="008C36D6">
        <w:trPr>
          <w:trHeight w:val="27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самыми первыми пуговицами, их материалами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«прародительницей» пуговицы. Упражнение в обследовании и различении различных пуговиц, закрепление знаний о пуговицах, их назначении, разнообразии их форм, размеров, строения, материалов. Формирование способов сотрудничества со сверстниками.</w:t>
            </w:r>
          </w:p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пуговиц "Придумай и нарисуй свою пуговицу"</w:t>
            </w: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воображения, эстетического восприятия, творческого мышления. Развитие умения самостоятельно определять замысел будущей работы, дизайн. Совершенствование умения выделять главное: цвет, форму, размер.</w:t>
            </w: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дети, воспитатель изо деятельности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дизайнеры»</w:t>
            </w: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вкуса. Развитие воображения, чувства цвета, формы. Формирование умения лепить необычную пуговицу.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</w:t>
            </w:r>
          </w:p>
        </w:tc>
      </w:tr>
      <w:tr w:rsidR="00CF21B1" w:rsidRPr="00CF21B1" w:rsidTr="008C36D6">
        <w:trPr>
          <w:trHeight w:val="27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способами крепления пуговиц "Пришить пуговицу разными способами"</w:t>
            </w:r>
          </w:p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воображения, аналитико-синтетического мышления, пространственного восприятия, речи; формирование чувства вкуса.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</w:t>
            </w:r>
          </w:p>
        </w:tc>
      </w:tr>
      <w:tr w:rsidR="00CF21B1" w:rsidRPr="00CF21B1" w:rsidTr="008C36D6">
        <w:trPr>
          <w:trHeight w:val="27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«Пуговичной библиотечки»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коллективному творчеству, умение анализировать литературу по данной тематике, выделяя нужный материал (пословицы, поговорки, загадки про пуговицы).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мини-музея поделок из пуговиц (совместно с родителями)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 дошкольников. Оформление мини-музея в группе.  Привлечение родителей участвовать в проекте. </w:t>
            </w:r>
          </w:p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воспитатели, дети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необычных пуговиц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пуговицы, закрепление знаний о пуговицах: разнообразии их форм, размеров, строения, материалов.</w:t>
            </w:r>
          </w:p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воспитатели, дети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музыкальных – шумовых инструментов с использованием различных пуговиц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музыкальных инструментов с различной тональностью, развитие музыкальных способностей, мышления.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воспитатели, дети  </w:t>
            </w:r>
          </w:p>
        </w:tc>
      </w:tr>
      <w:tr w:rsidR="00CF21B1" w:rsidRPr="00CF21B1" w:rsidTr="008C36D6">
        <w:trPr>
          <w:trHeight w:val="28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экспериментальной </w:t>
            </w:r>
            <w:proofErr w:type="gramStart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с</w:t>
            </w:r>
            <w:proofErr w:type="gramEnd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пуговицами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поисково-познавательной </w:t>
            </w:r>
            <w:proofErr w:type="gramStart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детей</w:t>
            </w:r>
            <w:proofErr w:type="gramEnd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наблюдательности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</w:t>
            </w:r>
          </w:p>
        </w:tc>
      </w:tr>
      <w:tr w:rsidR="00CF21B1" w:rsidRPr="00CF21B1" w:rsidTr="008C36D6">
        <w:trPr>
          <w:trHeight w:val="27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дидактических, </w:t>
            </w:r>
            <w:proofErr w:type="gramStart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 игр</w:t>
            </w:r>
            <w:proofErr w:type="gramEnd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логического </w:t>
            </w:r>
            <w:proofErr w:type="gramStart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мышления,  аналитического</w:t>
            </w:r>
            <w:proofErr w:type="gramEnd"/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B1" w:rsidRPr="00CF21B1" w:rsidRDefault="00CF21B1" w:rsidP="00CF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 </w:t>
            </w:r>
          </w:p>
        </w:tc>
      </w:tr>
    </w:tbl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</w:t>
      </w:r>
    </w:p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результатов проекта в виде презентации;</w:t>
      </w:r>
    </w:p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выставки «Чудо пуговка!»;</w:t>
      </w:r>
    </w:p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картотеки дидактических игр «Обычная   необычная пуговица»</w:t>
      </w:r>
    </w:p>
    <w:p w:rsidR="00CF21B1" w:rsidRPr="00CF21B1" w:rsidRDefault="00CF21B1" w:rsidP="00CF21B1">
      <w:pPr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мастер-класс для родителей и педагогов, воспитателей ИЗО</w:t>
      </w:r>
    </w:p>
    <w:p w:rsidR="00CF21B1" w:rsidRPr="00CF21B1" w:rsidRDefault="00CF21B1" w:rsidP="00CF21B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7F20863C" wp14:editId="1DCABAD6">
            <wp:simplePos x="0" y="0"/>
            <wp:positionH relativeFrom="column">
              <wp:posOffset>5492115</wp:posOffset>
            </wp:positionH>
            <wp:positionV relativeFrom="paragraph">
              <wp:posOffset>294005</wp:posOffset>
            </wp:positionV>
            <wp:extent cx="640080" cy="420370"/>
            <wp:effectExtent l="0" t="0" r="762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1B1" w:rsidRPr="00CF21B1" w:rsidRDefault="00CF21B1" w:rsidP="00CF21B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Список литературы</w:t>
      </w:r>
      <w:r w:rsidRPr="00CF2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F21B1" w:rsidRPr="00CF21B1" w:rsidRDefault="00CF21B1" w:rsidP="00CF21B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Бабаева Т. И. Развитие познавательно-исследовательских умений у старших дошкольников.   </w:t>
      </w:r>
      <w:proofErr w:type="gram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учеб.-</w:t>
      </w:r>
      <w:proofErr w:type="gram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метод. пособие / Михайлова З. А., Кларина Л. М., Серова З. А. - СПб.: ООО «ИЗДАТЕЛЬСТВО «ДЕТСТВО-ПРЕСС», 2012. – 160 с.</w:t>
      </w: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Кинзянова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 В. Сенсомоторное развитие.   </w:t>
      </w:r>
      <w:proofErr w:type="gram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учеб.-</w:t>
      </w:r>
      <w:proofErr w:type="gram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метод. пособие / Ж. В.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Кинзянова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. - Волгоград: Учитель, - 2011. – 105 с.</w:t>
      </w: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Кочкина Н.А. Метод проектов в дошкольном образовании. – М., 2012. – 72с.</w:t>
      </w: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Ткаченко Т. А. Развиваем мелкую моторику.  </w:t>
      </w:r>
      <w:proofErr w:type="gram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учеб.-</w:t>
      </w:r>
      <w:proofErr w:type="gram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метод. пособие / Т. А.   Ткаченко. - М.: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Эксмо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, - 2007. – 97 с.</w:t>
      </w: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Янушко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 А. Развитие мелкой моторики </w:t>
      </w:r>
      <w:proofErr w:type="gram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  учеб</w:t>
      </w:r>
      <w:proofErr w:type="gram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.-метод. пособие / Е. А.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Янушко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М.: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Мозайка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-Синтез, 2010. – 105 с.</w:t>
      </w:r>
    </w:p>
    <w:p w:rsidR="00CF21B1" w:rsidRPr="00CF21B1" w:rsidRDefault="00CF21B1" w:rsidP="00CF21B1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Янушко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 А. Сенсорное развитие детей раннего возраста.   </w:t>
      </w:r>
    </w:p>
    <w:p w:rsidR="00CF21B1" w:rsidRPr="00CF21B1" w:rsidRDefault="00CF21B1" w:rsidP="00CF21B1">
      <w:pPr>
        <w:spacing w:after="0" w:line="30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учеб.-</w:t>
      </w:r>
      <w:proofErr w:type="gram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метод. пособие / Е. А.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Янушко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М.: </w:t>
      </w:r>
      <w:proofErr w:type="spellStart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Мозайка</w:t>
      </w:r>
      <w:proofErr w:type="spellEnd"/>
      <w:r w:rsidRPr="00CF21B1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-Синтез, 2010. – 98 с.</w:t>
      </w:r>
    </w:p>
    <w:p w:rsidR="00CF21B1" w:rsidRPr="00CF21B1" w:rsidRDefault="00CF21B1" w:rsidP="00CF21B1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F21B1" w:rsidRPr="00CF21B1" w:rsidRDefault="00CF21B1" w:rsidP="00CF21B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E0F6D" w:rsidRDefault="008E0F6D">
      <w:bookmarkStart w:id="0" w:name="_GoBack"/>
      <w:bookmarkEnd w:id="0"/>
    </w:p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7CB"/>
    <w:multiLevelType w:val="multilevel"/>
    <w:tmpl w:val="87A8B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E787C"/>
    <w:multiLevelType w:val="multilevel"/>
    <w:tmpl w:val="CFF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B4F54"/>
    <w:multiLevelType w:val="multilevel"/>
    <w:tmpl w:val="087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F3143"/>
    <w:multiLevelType w:val="hybridMultilevel"/>
    <w:tmpl w:val="2426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69"/>
    <w:rsid w:val="006E7969"/>
    <w:rsid w:val="008E0F6D"/>
    <w:rsid w:val="00C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4604-FB11-45F8-8F91-7BE9230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2017-04-22T16:46:00Z</dcterms:created>
  <dcterms:modified xsi:type="dcterms:W3CDTF">2017-04-22T16:47:00Z</dcterms:modified>
</cp:coreProperties>
</file>