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tblpY="1135"/>
        <w:tblW w:w="10188" w:type="dxa"/>
        <w:tblLook w:val="01E0" w:firstRow="1" w:lastRow="1" w:firstColumn="1" w:lastColumn="1" w:noHBand="0" w:noVBand="0"/>
      </w:tblPr>
      <w:tblGrid>
        <w:gridCol w:w="10188"/>
      </w:tblGrid>
      <w:tr w:rsidR="007A6C9C" w:rsidRPr="00201273" w14:paraId="4EF26480" w14:textId="77777777" w:rsidTr="00201273">
        <w:trPr>
          <w:trHeight w:hRule="exact" w:val="20"/>
          <w:hidden/>
        </w:trPr>
        <w:tc>
          <w:tcPr>
            <w:tcW w:w="10188" w:type="dxa"/>
          </w:tcPr>
          <w:p w14:paraId="4EF2647E" w14:textId="77777777" w:rsidR="007A6C9C" w:rsidRPr="00201273" w:rsidRDefault="007A6C9C" w:rsidP="00201273">
            <w:pPr>
              <w:pStyle w:val="a5"/>
              <w:ind w:left="5222"/>
              <w:rPr>
                <w:rFonts w:ascii="Liberation Serif" w:hAnsi="Liberation Serif" w:cs="Liberation Serif"/>
                <w:b/>
                <w:vanish/>
                <w:sz w:val="28"/>
                <w:szCs w:val="28"/>
                <w:lang w:val="en-US"/>
              </w:rPr>
            </w:pPr>
            <w:bookmarkStart w:id="0" w:name="UpHeader2" w:colFirst="0" w:colLast="1"/>
            <w:r w:rsidRPr="00201273">
              <w:rPr>
                <w:rFonts w:ascii="Liberation Serif" w:hAnsi="Liberation Serif" w:cs="Liberation Serif"/>
                <w:b/>
                <w:vanish/>
                <w:sz w:val="28"/>
                <w:szCs w:val="28"/>
              </w:rPr>
              <w:t>ПРОЕКТ</w:t>
            </w:r>
          </w:p>
          <w:p w14:paraId="4EF2647F" w14:textId="77777777" w:rsidR="007A6C9C" w:rsidRPr="00201273" w:rsidRDefault="007A6C9C" w:rsidP="00201273">
            <w:pPr>
              <w:pStyle w:val="a5"/>
              <w:ind w:left="5222"/>
              <w:rPr>
                <w:rFonts w:ascii="Liberation Serif" w:hAnsi="Liberation Serif" w:cs="Liberation Serif"/>
                <w:vanish/>
                <w:color w:val="000000"/>
                <w:lang w:val="en-US"/>
              </w:rPr>
            </w:pPr>
          </w:p>
        </w:tc>
      </w:tr>
      <w:tr w:rsidR="007A6C9C" w:rsidRPr="00201273" w14:paraId="4EF26482" w14:textId="77777777" w:rsidTr="00201273">
        <w:tc>
          <w:tcPr>
            <w:tcW w:w="10188" w:type="dxa"/>
          </w:tcPr>
          <w:p w14:paraId="4EF26481" w14:textId="7A280088" w:rsidR="007A6C9C" w:rsidRPr="00201273" w:rsidRDefault="007A6C9C" w:rsidP="00201273">
            <w:pPr>
              <w:pStyle w:val="a5"/>
              <w:ind w:left="-181"/>
              <w:jc w:val="center"/>
              <w:rPr>
                <w:rFonts w:ascii="Liberation Serif" w:hAnsi="Liberation Serif" w:cs="Liberation Serif"/>
                <w:sz w:val="100"/>
                <w:szCs w:val="100"/>
                <w:lang w:val="en-US"/>
              </w:rPr>
            </w:pPr>
            <w:bookmarkStart w:id="1" w:name="UpHeader1" w:colFirst="0" w:colLast="1"/>
            <w:bookmarkEnd w:id="0"/>
            <w:r w:rsidRPr="00201273">
              <w:rPr>
                <w:rFonts w:ascii="Liberation Serif" w:hAnsi="Liberation Serif" w:cs="Liberation Serif"/>
                <w:sz w:val="100"/>
                <w:szCs w:val="100"/>
                <w:lang w:val="en-US"/>
              </w:rPr>
              <w:t xml:space="preserve">          </w:t>
            </w:r>
          </w:p>
        </w:tc>
      </w:tr>
      <w:bookmarkEnd w:id="1"/>
    </w:tbl>
    <w:p w14:paraId="4EF26483" w14:textId="77777777" w:rsidR="00EA5EA0" w:rsidRPr="00B54E1F" w:rsidRDefault="00EA5EA0" w:rsidP="00B54E1F">
      <w:pPr>
        <w:pStyle w:val="31"/>
        <w:rPr>
          <w:rFonts w:ascii="Liberation Serif" w:hAnsi="Liberation Serif" w:cs="Liberation Serif"/>
          <w:b/>
          <w:caps/>
          <w:color w:val="000000" w:themeColor="text1"/>
          <w:sz w:val="16"/>
          <w:lang w:val="en-US"/>
        </w:rPr>
      </w:pPr>
    </w:p>
    <w:p w14:paraId="4EF26484" w14:textId="77777777" w:rsidR="00EA5EA0" w:rsidRPr="00B54E1F" w:rsidRDefault="00EA5EA0" w:rsidP="00B54E1F">
      <w:pPr>
        <w:pStyle w:val="31"/>
        <w:jc w:val="center"/>
        <w:rPr>
          <w:rFonts w:ascii="Liberation Serif" w:hAnsi="Liberation Serif" w:cs="Liberation Serif"/>
          <w:b/>
          <w:caps/>
          <w:color w:val="000000" w:themeColor="text1"/>
          <w:szCs w:val="28"/>
        </w:rPr>
      </w:pPr>
      <w:r w:rsidRPr="00B54E1F">
        <w:rPr>
          <w:rFonts w:ascii="Liberation Serif" w:hAnsi="Liberation Serif" w:cs="Liberation Serif"/>
          <w:b/>
          <w:caps/>
          <w:color w:val="000000" w:themeColor="text1"/>
          <w:szCs w:val="28"/>
        </w:rPr>
        <w:t>АДМИНИСТРАЦИЯ ГОРОДА НИЖНИЙ ТАГИЛ</w:t>
      </w:r>
    </w:p>
    <w:p w14:paraId="4EF26485" w14:textId="77777777" w:rsidR="00EA5EA0" w:rsidRPr="00B54E1F" w:rsidRDefault="00EA5EA0" w:rsidP="00B54E1F">
      <w:pPr>
        <w:pStyle w:val="31"/>
        <w:jc w:val="center"/>
        <w:rPr>
          <w:rFonts w:ascii="Liberation Serif" w:hAnsi="Liberation Serif" w:cs="Liberation Serif"/>
          <w:b/>
          <w:color w:val="000000" w:themeColor="text1"/>
          <w:spacing w:val="120"/>
          <w:sz w:val="44"/>
          <w:szCs w:val="44"/>
        </w:rPr>
      </w:pPr>
      <w:r w:rsidRPr="00B54E1F">
        <w:rPr>
          <w:rFonts w:ascii="Liberation Serif" w:hAnsi="Liberation Serif" w:cs="Liberation Serif"/>
          <w:b/>
          <w:color w:val="000000" w:themeColor="text1"/>
          <w:spacing w:val="120"/>
          <w:sz w:val="44"/>
          <w:szCs w:val="44"/>
        </w:rPr>
        <w:t>ПОСТАНОВЛЕНИЕ</w:t>
      </w:r>
    </w:p>
    <w:p w14:paraId="4EF26486" w14:textId="77777777" w:rsidR="00EA5EA0" w:rsidRPr="00B54E1F" w:rsidRDefault="00EA5EA0" w:rsidP="00B54E1F">
      <w:pPr>
        <w:pStyle w:val="31"/>
        <w:rPr>
          <w:rFonts w:ascii="Liberation Serif" w:hAnsi="Liberation Serif" w:cs="Liberation Serif"/>
          <w:b/>
          <w:color w:val="000000" w:themeColor="text1"/>
          <w:szCs w:val="28"/>
        </w:rPr>
      </w:pPr>
    </w:p>
    <w:p w14:paraId="4EF26487" w14:textId="77777777" w:rsidR="00EA5EA0" w:rsidRPr="00B54E1F" w:rsidRDefault="00EA5EA0" w:rsidP="00B54E1F">
      <w:pPr>
        <w:pStyle w:val="31"/>
        <w:rPr>
          <w:rFonts w:ascii="Liberation Serif" w:hAnsi="Liberation Serif" w:cs="Liberation Serif"/>
          <w:b/>
          <w:color w:val="000000" w:themeColor="text1"/>
          <w:szCs w:val="28"/>
        </w:rPr>
      </w:pPr>
    </w:p>
    <w:p w14:paraId="633782D4" w14:textId="1BCD1A40" w:rsidR="0012296B" w:rsidRPr="00677C8E" w:rsidRDefault="0012296B" w:rsidP="002B25DE">
      <w:pPr>
        <w:ind w:right="33"/>
        <w:jc w:val="center"/>
        <w:rPr>
          <w:rFonts w:ascii="Liberation Serif" w:hAnsi="Liberation Serif"/>
          <w:b/>
          <w:sz w:val="28"/>
          <w:szCs w:val="28"/>
          <w:u w:val="single"/>
        </w:rPr>
      </w:pPr>
      <w:r w:rsidRPr="00185B0C">
        <w:rPr>
          <w:rFonts w:ascii="Liberation Serif" w:hAnsi="Liberation Serif"/>
          <w:b/>
          <w:sz w:val="28"/>
          <w:szCs w:val="28"/>
        </w:rPr>
        <w:t xml:space="preserve">от </w:t>
      </w:r>
      <w:r w:rsidRPr="00185B0C">
        <w:rPr>
          <w:rFonts w:ascii="Liberation Serif" w:hAnsi="Liberation Serif"/>
          <w:b/>
          <w:sz w:val="28"/>
          <w:szCs w:val="28"/>
          <w:u w:val="single"/>
        </w:rPr>
        <w:t xml:space="preserve">  </w:t>
      </w:r>
      <w:r>
        <w:rPr>
          <w:rFonts w:ascii="Liberation Serif" w:hAnsi="Liberation Serif"/>
          <w:b/>
          <w:sz w:val="28"/>
          <w:szCs w:val="28"/>
          <w:u w:val="single"/>
        </w:rPr>
        <w:t>20.02</w:t>
      </w:r>
      <w:r w:rsidRPr="00185B0C">
        <w:rPr>
          <w:rFonts w:ascii="Liberation Serif" w:hAnsi="Liberation Serif"/>
          <w:b/>
          <w:sz w:val="28"/>
          <w:szCs w:val="28"/>
          <w:u w:val="single"/>
        </w:rPr>
        <w:t>.20</w:t>
      </w:r>
      <w:r>
        <w:rPr>
          <w:rFonts w:ascii="Liberation Serif" w:hAnsi="Liberation Serif"/>
          <w:b/>
          <w:sz w:val="28"/>
          <w:szCs w:val="28"/>
          <w:u w:val="single"/>
        </w:rPr>
        <w:t xml:space="preserve">26  </w:t>
      </w:r>
      <w:r>
        <w:rPr>
          <w:rFonts w:ascii="Liberation Serif" w:hAnsi="Liberation Serif"/>
          <w:b/>
          <w:sz w:val="28"/>
          <w:szCs w:val="28"/>
        </w:rPr>
        <w:t xml:space="preserve"> </w:t>
      </w:r>
      <w:r w:rsidRPr="00185B0C">
        <w:rPr>
          <w:rFonts w:ascii="Liberation Serif" w:hAnsi="Liberation Serif"/>
          <w:b/>
          <w:sz w:val="28"/>
          <w:szCs w:val="28"/>
        </w:rPr>
        <w:t xml:space="preserve">№ </w:t>
      </w:r>
      <w:r>
        <w:rPr>
          <w:rFonts w:ascii="Liberation Serif" w:hAnsi="Liberation Serif"/>
          <w:b/>
          <w:sz w:val="28"/>
          <w:szCs w:val="28"/>
          <w:u w:val="single"/>
        </w:rPr>
        <w:t xml:space="preserve"> 411-ПА</w:t>
      </w:r>
      <w:r>
        <w:rPr>
          <w:b/>
          <w:sz w:val="28"/>
          <w:szCs w:val="28"/>
          <w:u w:val="single"/>
        </w:rPr>
        <w:t>_</w:t>
      </w:r>
    </w:p>
    <w:p w14:paraId="03B5C27B" w14:textId="77777777" w:rsidR="00201273" w:rsidRPr="00201273" w:rsidRDefault="00201273" w:rsidP="00B54E1F">
      <w:pPr>
        <w:jc w:val="both"/>
        <w:rPr>
          <w:rFonts w:ascii="Liberation Serif" w:hAnsi="Liberation Serif" w:cs="Liberation Serif"/>
          <w:b/>
          <w:color w:val="000000" w:themeColor="text1"/>
          <w:sz w:val="28"/>
          <w:szCs w:val="28"/>
        </w:rPr>
      </w:pPr>
    </w:p>
    <w:p w14:paraId="4EF2648F" w14:textId="77777777" w:rsidR="00EA5EA0" w:rsidRPr="00B54E1F" w:rsidRDefault="00EA5EA0" w:rsidP="00B54E1F">
      <w:pPr>
        <w:rPr>
          <w:rFonts w:ascii="Liberation Serif" w:hAnsi="Liberation Serif" w:cs="Liberation Serif"/>
          <w:color w:val="000000" w:themeColor="text1"/>
          <w:sz w:val="28"/>
          <w:szCs w:val="28"/>
        </w:rPr>
      </w:pPr>
    </w:p>
    <w:sdt>
      <w:sdtPr>
        <w:rPr>
          <w:rFonts w:ascii="Liberation Serif" w:hAnsi="Liberation Serif" w:cs="Liberation Serif"/>
          <w:b/>
          <w:color w:val="000000" w:themeColor="text1"/>
          <w:sz w:val="28"/>
          <w:szCs w:val="28"/>
        </w:rPr>
        <w:alias w:val="Краткое содержание"/>
        <w:tag w:val="SummaryBox"/>
        <w:id w:val="274132999"/>
        <w:placeholder>
          <w:docPart w:val="41B55416035E4F0C9A6CF17217B17C59"/>
        </w:placeholder>
      </w:sdtPr>
      <w:sdtEndPr/>
      <w:sdtContent>
        <w:p w14:paraId="4EF26490" w14:textId="03CC8E39" w:rsidR="00EA5EA0" w:rsidRPr="00B54E1F" w:rsidRDefault="00F670EF" w:rsidP="00027297">
          <w:pPr>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 xml:space="preserve">Об утверждении Перечня муниципальных образовательных учреждений, реализующих программы дошкольного образования, закрепленных за конкретными территориями города Нижний Тагил и о признании </w:t>
          </w:r>
          <w:proofErr w:type="gramStart"/>
          <w:r>
            <w:rPr>
              <w:rFonts w:ascii="Liberation Serif" w:hAnsi="Liberation Serif" w:cs="Liberation Serif"/>
              <w:b/>
              <w:color w:val="000000" w:themeColor="text1"/>
              <w:sz w:val="28"/>
              <w:szCs w:val="28"/>
            </w:rPr>
            <w:t>утратившим</w:t>
          </w:r>
          <w:proofErr w:type="gramEnd"/>
          <w:r>
            <w:rPr>
              <w:rFonts w:ascii="Liberation Serif" w:hAnsi="Liberation Serif" w:cs="Liberation Serif"/>
              <w:b/>
              <w:color w:val="000000" w:themeColor="text1"/>
              <w:sz w:val="28"/>
              <w:szCs w:val="28"/>
            </w:rPr>
            <w:t xml:space="preserve"> силу постановления Администрации города Нижний Тагил от 11.03.2025 № 623-ПА</w:t>
          </w:r>
        </w:p>
      </w:sdtContent>
    </w:sdt>
    <w:p w14:paraId="4EF26491" w14:textId="77777777" w:rsidR="00EA5EA0" w:rsidRDefault="00EA5EA0" w:rsidP="00027297">
      <w:pPr>
        <w:rPr>
          <w:rFonts w:ascii="Liberation Serif" w:hAnsi="Liberation Serif" w:cs="Liberation Serif"/>
          <w:color w:val="000000" w:themeColor="text1"/>
          <w:sz w:val="28"/>
          <w:szCs w:val="28"/>
        </w:rPr>
      </w:pPr>
    </w:p>
    <w:p w14:paraId="7517F76A" w14:textId="0C6815A1" w:rsidR="00F670EF" w:rsidRDefault="00F670EF" w:rsidP="00027297">
      <w:pPr>
        <w:ind w:firstLine="709"/>
        <w:jc w:val="both"/>
        <w:rPr>
          <w:rFonts w:ascii="Liberation Serif" w:hAnsi="Liberation Serif"/>
          <w:spacing w:val="-2"/>
          <w:sz w:val="28"/>
          <w:szCs w:val="28"/>
        </w:rPr>
      </w:pPr>
      <w:proofErr w:type="gramStart"/>
      <w:r>
        <w:rPr>
          <w:rFonts w:ascii="Liberation Serif" w:hAnsi="Liberation Serif"/>
          <w:spacing w:val="-2"/>
          <w:sz w:val="28"/>
          <w:szCs w:val="28"/>
        </w:rPr>
        <w:t xml:space="preserve">В соответствии с Федеральными законами </w:t>
      </w:r>
      <w:r w:rsidR="00195555" w:rsidRPr="00195555">
        <w:rPr>
          <w:rFonts w:ascii="Liberation Serif" w:hAnsi="Liberation Serif"/>
          <w:spacing w:val="-2"/>
          <w:sz w:val="28"/>
          <w:szCs w:val="28"/>
        </w:rPr>
        <w:t>от 20 марта 2025 года № 33-ФЗ «Об общих принципах организации местного самоуправления в единой системе публичной власти»</w:t>
      </w:r>
      <w:r>
        <w:rPr>
          <w:rFonts w:ascii="Liberation Serif" w:hAnsi="Liberation Serif"/>
          <w:spacing w:val="-2"/>
          <w:sz w:val="28"/>
          <w:szCs w:val="28"/>
        </w:rPr>
        <w:t xml:space="preserve">, от 29 декабря 2012 года № 273-ФЗ «Об образовании в Российской </w:t>
      </w:r>
      <w:r w:rsidRPr="006E6E6C">
        <w:rPr>
          <w:rFonts w:ascii="Liberation Serif" w:hAnsi="Liberation Serif"/>
          <w:spacing w:val="-2"/>
          <w:sz w:val="28"/>
          <w:szCs w:val="28"/>
        </w:rPr>
        <w:t>Федерации», в целях обеспечения прав граждан на общедоступное и бесплатное дошкольное образование и учета детей, подлежащих обучению</w:t>
      </w:r>
      <w:r>
        <w:rPr>
          <w:rFonts w:ascii="Liberation Serif" w:hAnsi="Liberation Serif"/>
          <w:spacing w:val="-2"/>
          <w:sz w:val="28"/>
          <w:szCs w:val="28"/>
        </w:rPr>
        <w:t xml:space="preserve"> </w:t>
      </w:r>
      <w:r w:rsidRPr="006E6E6C">
        <w:rPr>
          <w:rFonts w:ascii="Liberation Serif" w:hAnsi="Liberation Serif"/>
          <w:spacing w:val="-2"/>
          <w:sz w:val="28"/>
          <w:szCs w:val="28"/>
        </w:rPr>
        <w:t>по образовательным программам дошкольного образования, руководствуясь Уставом муниципального округа город Нижний</w:t>
      </w:r>
      <w:proofErr w:type="gramEnd"/>
      <w:r w:rsidRPr="006E6E6C">
        <w:rPr>
          <w:rFonts w:ascii="Liberation Serif" w:hAnsi="Liberation Serif"/>
          <w:spacing w:val="-2"/>
          <w:sz w:val="28"/>
          <w:szCs w:val="28"/>
        </w:rPr>
        <w:t xml:space="preserve"> Тагил Свердловской области, Администрация города Нижний Тагил</w:t>
      </w:r>
    </w:p>
    <w:p w14:paraId="337B9060" w14:textId="77777777" w:rsidR="00F670EF" w:rsidRDefault="00F670EF" w:rsidP="00027297">
      <w:pPr>
        <w:pStyle w:val="ae"/>
        <w:rPr>
          <w:rFonts w:ascii="Liberation Serif" w:hAnsi="Liberation Serif"/>
          <w:b/>
          <w:caps/>
          <w:szCs w:val="28"/>
        </w:rPr>
      </w:pPr>
      <w:r>
        <w:rPr>
          <w:rFonts w:ascii="Liberation Serif" w:hAnsi="Liberation Serif"/>
          <w:b/>
          <w:caps/>
          <w:szCs w:val="28"/>
        </w:rPr>
        <w:t>ПостановляЕТ:</w:t>
      </w:r>
    </w:p>
    <w:p w14:paraId="265E77E3" w14:textId="10126B60" w:rsidR="00F670EF" w:rsidRDefault="00F670EF" w:rsidP="00027297">
      <w:pPr>
        <w:ind w:firstLine="709"/>
        <w:jc w:val="both"/>
        <w:rPr>
          <w:rFonts w:ascii="Liberation Serif" w:hAnsi="Liberation Serif"/>
          <w:sz w:val="28"/>
          <w:szCs w:val="28"/>
        </w:rPr>
      </w:pPr>
      <w:r>
        <w:rPr>
          <w:rFonts w:ascii="Liberation Serif" w:hAnsi="Liberation Serif"/>
          <w:sz w:val="28"/>
          <w:szCs w:val="28"/>
        </w:rPr>
        <w:t>1. Утвердить Перечень муниципальных образовательных учреждений, реализующих программы дошкольного образования, закрепленных за конкретными территориями города Нижний Тагил (приложение).</w:t>
      </w:r>
    </w:p>
    <w:p w14:paraId="1129FE1C" w14:textId="77777777" w:rsidR="00F670EF" w:rsidRDefault="00F670EF" w:rsidP="00027297">
      <w:pPr>
        <w:ind w:firstLine="709"/>
        <w:jc w:val="both"/>
        <w:rPr>
          <w:rFonts w:ascii="Liberation Serif" w:hAnsi="Liberation Serif"/>
          <w:sz w:val="28"/>
          <w:szCs w:val="28"/>
        </w:rPr>
      </w:pPr>
      <w:r>
        <w:rPr>
          <w:rFonts w:ascii="Liberation Serif" w:hAnsi="Liberation Serif"/>
          <w:sz w:val="28"/>
          <w:szCs w:val="28"/>
        </w:rPr>
        <w:t xml:space="preserve">2. Признать утратившим силу постановление Администрации города Нижний Тагил от 11.03.2025 № 623-ПА «Об утверждении Перечня муниципальных образовательных учреждений, реализующих программы дошкольного образования, закрепленных за конкретными территориями города Нижний Тагил и о признании утратившим силу постановления Администрации города Нижний Тагил от </w:t>
      </w:r>
      <w:r w:rsidRPr="00C30EFF">
        <w:rPr>
          <w:rFonts w:ascii="Liberation Serif" w:hAnsi="Liberation Serif"/>
          <w:sz w:val="28"/>
          <w:szCs w:val="28"/>
        </w:rPr>
        <w:t>29</w:t>
      </w:r>
      <w:r>
        <w:rPr>
          <w:rFonts w:ascii="Liberation Serif" w:hAnsi="Liberation Serif"/>
          <w:sz w:val="28"/>
          <w:szCs w:val="28"/>
        </w:rPr>
        <w:t>.03.202</w:t>
      </w:r>
      <w:r w:rsidRPr="00C30EFF">
        <w:rPr>
          <w:rFonts w:ascii="Liberation Serif" w:hAnsi="Liberation Serif"/>
          <w:sz w:val="28"/>
          <w:szCs w:val="28"/>
        </w:rPr>
        <w:t>2</w:t>
      </w:r>
      <w:r>
        <w:rPr>
          <w:rFonts w:ascii="Liberation Serif" w:hAnsi="Liberation Serif"/>
          <w:sz w:val="28"/>
          <w:szCs w:val="28"/>
        </w:rPr>
        <w:t xml:space="preserve"> № 6</w:t>
      </w:r>
      <w:r w:rsidRPr="00C30EFF">
        <w:rPr>
          <w:rFonts w:ascii="Liberation Serif" w:hAnsi="Liberation Serif"/>
          <w:sz w:val="28"/>
          <w:szCs w:val="28"/>
        </w:rPr>
        <w:t>10</w:t>
      </w:r>
      <w:r>
        <w:rPr>
          <w:rFonts w:ascii="Liberation Serif" w:hAnsi="Liberation Serif"/>
          <w:sz w:val="28"/>
          <w:szCs w:val="28"/>
        </w:rPr>
        <w:t xml:space="preserve">-ПА». </w:t>
      </w:r>
    </w:p>
    <w:p w14:paraId="130625F5" w14:textId="2DAE09F5" w:rsidR="00F670EF" w:rsidRDefault="00F670EF" w:rsidP="00027297">
      <w:pPr>
        <w:ind w:firstLine="709"/>
        <w:jc w:val="both"/>
        <w:rPr>
          <w:rFonts w:ascii="Liberation Serif" w:hAnsi="Liberation Serif"/>
          <w:sz w:val="28"/>
          <w:szCs w:val="28"/>
        </w:rPr>
      </w:pPr>
      <w:r>
        <w:rPr>
          <w:rFonts w:ascii="Liberation Serif" w:hAnsi="Liberation Serif"/>
          <w:sz w:val="28"/>
          <w:szCs w:val="28"/>
        </w:rPr>
        <w:t>3. Опубликовать данное постановление в газете «</w:t>
      </w:r>
      <w:proofErr w:type="spellStart"/>
      <w:r>
        <w:rPr>
          <w:rFonts w:ascii="Liberation Serif" w:hAnsi="Liberation Serif"/>
          <w:sz w:val="28"/>
          <w:szCs w:val="28"/>
        </w:rPr>
        <w:t>Тагильский</w:t>
      </w:r>
      <w:proofErr w:type="spellEnd"/>
      <w:r>
        <w:rPr>
          <w:rFonts w:ascii="Liberation Serif" w:hAnsi="Liberation Serif"/>
          <w:sz w:val="28"/>
          <w:szCs w:val="28"/>
        </w:rPr>
        <w:t xml:space="preserve"> рабочий» и разместить на официальном сайте города Нижний Тагил.</w:t>
      </w:r>
    </w:p>
    <w:p w14:paraId="6DEADACE" w14:textId="08C0CBCE" w:rsidR="00F670EF" w:rsidRDefault="00F670EF" w:rsidP="00027297">
      <w:pPr>
        <w:ind w:firstLine="709"/>
        <w:jc w:val="both"/>
        <w:rPr>
          <w:rFonts w:ascii="Liberation Serif" w:hAnsi="Liberation Serif"/>
          <w:sz w:val="28"/>
          <w:szCs w:val="28"/>
        </w:rPr>
      </w:pPr>
      <w:r>
        <w:rPr>
          <w:rFonts w:ascii="Liberation Serif" w:hAnsi="Liberation Serif"/>
          <w:sz w:val="28"/>
          <w:szCs w:val="28"/>
        </w:rPr>
        <w:t xml:space="preserve">4. Контроль за исполнением постановления возложить на заместителя Главы Администрации города Нижний Тагил по социальной политике </w:t>
      </w:r>
      <w:bookmarkStart w:id="2" w:name="_GoBack"/>
      <w:bookmarkEnd w:id="2"/>
      <w:r>
        <w:rPr>
          <w:rFonts w:ascii="Liberation Serif" w:hAnsi="Liberation Serif"/>
          <w:sz w:val="28"/>
          <w:szCs w:val="28"/>
        </w:rPr>
        <w:t>В.Г. Сурова.</w:t>
      </w:r>
    </w:p>
    <w:p w14:paraId="65D8F084" w14:textId="77777777" w:rsidR="00F670EF" w:rsidRDefault="00F670EF" w:rsidP="00F670EF">
      <w:pPr>
        <w:rPr>
          <w:rFonts w:ascii="Liberation Serif" w:hAnsi="Liberation Serif" w:cs="Liberation Serif"/>
          <w:color w:val="000000" w:themeColor="text1"/>
          <w:sz w:val="28"/>
          <w:szCs w:val="28"/>
        </w:rPr>
      </w:pPr>
    </w:p>
    <w:p w14:paraId="6F0920A7" w14:textId="71FE6A0A" w:rsidR="00F42BE3" w:rsidRPr="00F670EF" w:rsidRDefault="00F42BE3" w:rsidP="00911E59">
      <w:pPr>
        <w:ind w:firstLine="709"/>
        <w:rPr>
          <w:rFonts w:ascii="Liberation Serif" w:hAnsi="Liberation Serif" w:cs="Liberation Serif"/>
          <w:color w:val="000000" w:themeColor="text1"/>
          <w:sz w:val="28"/>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EC1221" w:rsidRPr="00B54E1F" w14:paraId="4EF26499" w14:textId="77777777" w:rsidTr="00AC0595">
        <w:sdt>
          <w:sdtPr>
            <w:rPr>
              <w:rFonts w:ascii="Liberation Serif" w:hAnsi="Liberation Serif" w:cs="Liberation Serif"/>
              <w:color w:val="000000" w:themeColor="text1"/>
              <w:sz w:val="28"/>
              <w:szCs w:val="28"/>
            </w:rPr>
            <w:alias w:val="Подписант_должность"/>
            <w:tag w:val="Sign_Title"/>
            <w:id w:val="-916943511"/>
            <w:placeholder>
              <w:docPart w:val="A8D95045F25C4689BE9121C6B8386735"/>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Title[1]" w:storeItemID="{69FB4C1D-353A-4AB6-93FF-333228784305}"/>
            <w:text/>
          </w:sdtPr>
          <w:sdtEndPr/>
          <w:sdtContent>
            <w:tc>
              <w:tcPr>
                <w:tcW w:w="4928" w:type="dxa"/>
              </w:tcPr>
              <w:p w14:paraId="4EF26495" w14:textId="554EFF1B" w:rsidR="00EC1221" w:rsidRPr="00B54E1F" w:rsidRDefault="00F670EF" w:rsidP="00B54E1F">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Глава города</w:t>
                </w:r>
              </w:p>
            </w:tc>
          </w:sdtContent>
        </w:sdt>
        <w:sdt>
          <w:sdtPr>
            <w:rPr>
              <w:rFonts w:ascii="Liberation Serif" w:hAnsi="Liberation Serif" w:cs="Liberation Serif"/>
              <w:color w:val="000000" w:themeColor="text1"/>
              <w:sz w:val="28"/>
              <w:szCs w:val="28"/>
            </w:rPr>
            <w:alias w:val="Подписант_ФИО"/>
            <w:tag w:val="Sign_FIO"/>
            <w:id w:val="-1216501978"/>
            <w:placeholder>
              <w:docPart w:val="F6F4C259B48B435BBF44AD1A7493E888"/>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FIO[1]" w:storeItemID="{69FB4C1D-353A-4AB6-93FF-333228784305}"/>
            <w:text/>
          </w:sdtPr>
          <w:sdtEndPr/>
          <w:sdtContent>
            <w:tc>
              <w:tcPr>
                <w:tcW w:w="4961" w:type="dxa"/>
                <w:vAlign w:val="bottom"/>
              </w:tcPr>
              <w:p w14:paraId="4EF26497" w14:textId="03B7D5A4" w:rsidR="00EC1221" w:rsidRPr="00B54E1F" w:rsidRDefault="00F670EF" w:rsidP="00B54E1F">
                <w:pPr>
                  <w:jc w:val="right"/>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В.Ю. Пинаев</w:t>
                </w:r>
              </w:p>
            </w:tc>
          </w:sdtContent>
        </w:sdt>
      </w:tr>
    </w:tbl>
    <w:p w14:paraId="4E8FF682" w14:textId="77777777" w:rsidR="00F670EF" w:rsidRDefault="00F670EF" w:rsidP="00B54E1F">
      <w:pPr>
        <w:rPr>
          <w:rFonts w:ascii="Liberation Serif" w:hAnsi="Liberation Serif" w:cs="Liberation Serif"/>
          <w:color w:val="000000" w:themeColor="text1"/>
          <w:sz w:val="28"/>
          <w:szCs w:val="28"/>
        </w:rPr>
      </w:pPr>
    </w:p>
    <w:p w14:paraId="431673F8" w14:textId="77777777" w:rsidR="00F670EF" w:rsidRDefault="00F670EF" w:rsidP="00B54E1F">
      <w:pPr>
        <w:rPr>
          <w:rFonts w:ascii="Liberation Serif" w:hAnsi="Liberation Serif" w:cs="Liberation Serif"/>
          <w:color w:val="000000" w:themeColor="text1"/>
          <w:sz w:val="28"/>
          <w:szCs w:val="28"/>
        </w:rPr>
        <w:sectPr w:rsidR="00F670EF" w:rsidSect="00AC0595">
          <w:headerReference w:type="even" r:id="rId13"/>
          <w:headerReference w:type="default" r:id="rId14"/>
          <w:headerReference w:type="first" r:id="rId15"/>
          <w:pgSz w:w="11906" w:h="16838"/>
          <w:pgMar w:top="1134" w:right="567" w:bottom="1134" w:left="1701" w:header="709" w:footer="709" w:gutter="0"/>
          <w:cols w:space="708"/>
          <w:titlePg/>
          <w:docGrid w:linePitch="360"/>
        </w:sectPr>
      </w:pPr>
    </w:p>
    <w:p w14:paraId="76317026" w14:textId="77777777" w:rsidR="00F670EF" w:rsidRDefault="00F670EF" w:rsidP="00F670EF">
      <w:pPr>
        <w:tabs>
          <w:tab w:val="left" w:pos="6521"/>
          <w:tab w:val="left" w:pos="9214"/>
        </w:tabs>
        <w:ind w:left="10773"/>
        <w:jc w:val="center"/>
        <w:rPr>
          <w:rFonts w:ascii="Liberation Serif" w:hAnsi="Liberation Serif"/>
          <w:sz w:val="28"/>
          <w:szCs w:val="28"/>
        </w:rPr>
      </w:pPr>
      <w:r w:rsidRPr="00EA384E">
        <w:rPr>
          <w:rFonts w:ascii="Liberation Serif" w:hAnsi="Liberation Serif"/>
          <w:sz w:val="28"/>
          <w:szCs w:val="28"/>
        </w:rPr>
        <w:lastRenderedPageBreak/>
        <w:t>Приложение</w:t>
      </w:r>
    </w:p>
    <w:p w14:paraId="61A85FC2" w14:textId="77777777" w:rsidR="00F670EF" w:rsidRPr="00EA384E" w:rsidRDefault="00F670EF" w:rsidP="00F670EF">
      <w:pPr>
        <w:tabs>
          <w:tab w:val="left" w:pos="6521"/>
          <w:tab w:val="left" w:pos="9214"/>
        </w:tabs>
        <w:ind w:left="10773"/>
        <w:jc w:val="center"/>
        <w:rPr>
          <w:rFonts w:ascii="Liberation Serif" w:hAnsi="Liberation Serif"/>
          <w:sz w:val="28"/>
          <w:szCs w:val="28"/>
        </w:rPr>
      </w:pPr>
      <w:r>
        <w:rPr>
          <w:rFonts w:ascii="Liberation Serif" w:hAnsi="Liberation Serif"/>
          <w:sz w:val="28"/>
          <w:szCs w:val="28"/>
        </w:rPr>
        <w:t>УТВЕРЖДЕН</w:t>
      </w:r>
    </w:p>
    <w:p w14:paraId="136E7C5B" w14:textId="6B2AF9F1" w:rsidR="00F670EF" w:rsidRPr="00EA384E" w:rsidRDefault="00F670EF" w:rsidP="00F670EF">
      <w:pPr>
        <w:tabs>
          <w:tab w:val="left" w:pos="5812"/>
          <w:tab w:val="left" w:pos="9214"/>
        </w:tabs>
        <w:ind w:left="10773"/>
        <w:jc w:val="center"/>
        <w:rPr>
          <w:rFonts w:ascii="Liberation Serif" w:hAnsi="Liberation Serif"/>
          <w:sz w:val="28"/>
          <w:szCs w:val="28"/>
        </w:rPr>
      </w:pPr>
      <w:r w:rsidRPr="00EA384E">
        <w:rPr>
          <w:rFonts w:ascii="Liberation Serif" w:hAnsi="Liberation Serif"/>
          <w:sz w:val="28"/>
          <w:szCs w:val="28"/>
        </w:rPr>
        <w:t>постановлени</w:t>
      </w:r>
      <w:r>
        <w:rPr>
          <w:rFonts w:ascii="Liberation Serif" w:hAnsi="Liberation Serif"/>
          <w:sz w:val="28"/>
          <w:szCs w:val="28"/>
        </w:rPr>
        <w:t>ем</w:t>
      </w:r>
    </w:p>
    <w:p w14:paraId="10A57199" w14:textId="77777777" w:rsidR="00F670EF" w:rsidRPr="00EA384E" w:rsidRDefault="00F670EF" w:rsidP="00F670EF">
      <w:pPr>
        <w:tabs>
          <w:tab w:val="left" w:pos="5812"/>
          <w:tab w:val="left" w:pos="9214"/>
        </w:tabs>
        <w:ind w:left="10773"/>
        <w:jc w:val="center"/>
        <w:rPr>
          <w:rFonts w:ascii="Liberation Serif" w:hAnsi="Liberation Serif"/>
          <w:sz w:val="28"/>
          <w:szCs w:val="28"/>
        </w:rPr>
      </w:pPr>
      <w:r w:rsidRPr="00EA384E">
        <w:rPr>
          <w:rFonts w:ascii="Liberation Serif" w:hAnsi="Liberation Serif"/>
          <w:sz w:val="28"/>
          <w:szCs w:val="28"/>
        </w:rPr>
        <w:t>Администрации города</w:t>
      </w:r>
    </w:p>
    <w:p w14:paraId="3603B973" w14:textId="2AF88856" w:rsidR="00F670EF" w:rsidRPr="00EA384E" w:rsidRDefault="00F670EF" w:rsidP="00F670EF">
      <w:pPr>
        <w:tabs>
          <w:tab w:val="left" w:pos="5812"/>
          <w:tab w:val="left" w:pos="9214"/>
        </w:tabs>
        <w:ind w:left="10773"/>
        <w:jc w:val="center"/>
        <w:rPr>
          <w:rFonts w:ascii="Liberation Serif" w:hAnsi="Liberation Serif"/>
          <w:sz w:val="28"/>
          <w:szCs w:val="28"/>
        </w:rPr>
      </w:pPr>
      <w:r w:rsidRPr="00EA384E">
        <w:rPr>
          <w:rFonts w:ascii="Liberation Serif" w:hAnsi="Liberation Serif"/>
          <w:sz w:val="28"/>
          <w:szCs w:val="28"/>
        </w:rPr>
        <w:t>от</w:t>
      </w:r>
      <w:r>
        <w:rPr>
          <w:rFonts w:ascii="Liberation Serif" w:hAnsi="Liberation Serif"/>
          <w:sz w:val="28"/>
          <w:szCs w:val="28"/>
        </w:rPr>
        <w:t xml:space="preserve"> </w:t>
      </w:r>
      <w:r w:rsidR="0012296B">
        <w:rPr>
          <w:rFonts w:ascii="Liberation Serif" w:hAnsi="Liberation Serif"/>
          <w:sz w:val="28"/>
          <w:szCs w:val="28"/>
        </w:rPr>
        <w:t>20.02.2026</w:t>
      </w:r>
      <w:r w:rsidR="00201273">
        <w:rPr>
          <w:rFonts w:ascii="Liberation Serif" w:hAnsi="Liberation Serif"/>
          <w:sz w:val="28"/>
          <w:szCs w:val="28"/>
        </w:rPr>
        <w:t xml:space="preserve"> </w:t>
      </w:r>
      <w:r w:rsidRPr="00EA384E">
        <w:rPr>
          <w:rFonts w:ascii="Liberation Serif" w:hAnsi="Liberation Serif"/>
          <w:sz w:val="28"/>
          <w:szCs w:val="28"/>
        </w:rPr>
        <w:t>№</w:t>
      </w:r>
      <w:r w:rsidR="00201273">
        <w:rPr>
          <w:rFonts w:ascii="Liberation Serif" w:hAnsi="Liberation Serif"/>
          <w:sz w:val="28"/>
          <w:szCs w:val="28"/>
        </w:rPr>
        <w:t xml:space="preserve"> </w:t>
      </w:r>
      <w:r w:rsidR="0012296B">
        <w:rPr>
          <w:rFonts w:ascii="Liberation Serif" w:hAnsi="Liberation Serif"/>
          <w:sz w:val="28"/>
          <w:szCs w:val="28"/>
        </w:rPr>
        <w:t>411-ПА</w:t>
      </w:r>
    </w:p>
    <w:p w14:paraId="47EE3377" w14:textId="77777777" w:rsidR="00F670EF" w:rsidRDefault="00F670EF" w:rsidP="00F670EF">
      <w:pPr>
        <w:jc w:val="center"/>
        <w:rPr>
          <w:rFonts w:ascii="Liberation Serif" w:hAnsi="Liberation Serif"/>
          <w:b/>
          <w:sz w:val="28"/>
          <w:szCs w:val="28"/>
        </w:rPr>
      </w:pPr>
    </w:p>
    <w:p w14:paraId="63E7F8B6" w14:textId="1A478623" w:rsidR="00F670EF" w:rsidRPr="00EA384E" w:rsidRDefault="00F670EF" w:rsidP="00F670EF">
      <w:pPr>
        <w:jc w:val="center"/>
        <w:rPr>
          <w:rFonts w:ascii="Liberation Serif" w:hAnsi="Liberation Serif"/>
          <w:b/>
          <w:sz w:val="28"/>
          <w:szCs w:val="28"/>
        </w:rPr>
      </w:pPr>
      <w:r w:rsidRPr="00EA384E">
        <w:rPr>
          <w:rFonts w:ascii="Liberation Serif" w:hAnsi="Liberation Serif"/>
          <w:b/>
          <w:sz w:val="28"/>
          <w:szCs w:val="28"/>
        </w:rPr>
        <w:t xml:space="preserve">Перечень муниципальных образовательных учреждений, </w:t>
      </w:r>
    </w:p>
    <w:p w14:paraId="553D5208" w14:textId="77777777" w:rsidR="00F670EF" w:rsidRPr="00EA384E" w:rsidRDefault="00F670EF" w:rsidP="00F670EF">
      <w:pPr>
        <w:jc w:val="center"/>
        <w:rPr>
          <w:rFonts w:ascii="Liberation Serif" w:hAnsi="Liberation Serif"/>
          <w:b/>
          <w:sz w:val="28"/>
          <w:szCs w:val="28"/>
        </w:rPr>
      </w:pPr>
      <w:r w:rsidRPr="00EA384E">
        <w:rPr>
          <w:rFonts w:ascii="Liberation Serif" w:hAnsi="Liberation Serif"/>
          <w:b/>
          <w:sz w:val="28"/>
          <w:szCs w:val="28"/>
        </w:rPr>
        <w:t xml:space="preserve">реализующих программы дошкольного образования, закрепленных за конкретными территориями </w:t>
      </w:r>
    </w:p>
    <w:p w14:paraId="2C80D6AC" w14:textId="65BE04E0" w:rsidR="00F670EF" w:rsidRPr="00EA384E" w:rsidRDefault="00F670EF" w:rsidP="00F670EF">
      <w:pPr>
        <w:jc w:val="center"/>
        <w:rPr>
          <w:rFonts w:ascii="Liberation Serif" w:hAnsi="Liberation Serif"/>
          <w:b/>
          <w:sz w:val="28"/>
          <w:szCs w:val="28"/>
        </w:rPr>
      </w:pPr>
      <w:r w:rsidRPr="00EA384E">
        <w:rPr>
          <w:rFonts w:ascii="Liberation Serif" w:hAnsi="Liberation Serif"/>
          <w:b/>
          <w:sz w:val="28"/>
          <w:szCs w:val="28"/>
        </w:rPr>
        <w:t>города Нижний Тагил</w:t>
      </w:r>
    </w:p>
    <w:p w14:paraId="65B84F30" w14:textId="77777777" w:rsidR="00F670EF" w:rsidRPr="00EA384E" w:rsidRDefault="00F670EF" w:rsidP="00F670EF">
      <w:pPr>
        <w:jc w:val="center"/>
        <w:rPr>
          <w:rFonts w:ascii="Liberation Serif" w:hAnsi="Liberation Serif"/>
          <w:b/>
          <w:sz w:val="28"/>
          <w:szCs w:val="28"/>
        </w:rPr>
      </w:pPr>
    </w:p>
    <w:tbl>
      <w:tblPr>
        <w:tblStyle w:val="11"/>
        <w:tblW w:w="5000" w:type="pct"/>
        <w:tblLook w:val="04A0" w:firstRow="1" w:lastRow="0" w:firstColumn="1" w:lastColumn="0" w:noHBand="0" w:noVBand="1"/>
      </w:tblPr>
      <w:tblGrid>
        <w:gridCol w:w="737"/>
        <w:gridCol w:w="3869"/>
        <w:gridCol w:w="11314"/>
      </w:tblGrid>
      <w:tr w:rsidR="00F670EF" w:rsidRPr="00EA384E" w14:paraId="6E370F26" w14:textId="77777777" w:rsidTr="00F94108">
        <w:trPr>
          <w:tblHeader/>
        </w:trPr>
        <w:tc>
          <w:tcPr>
            <w:tcW w:w="727" w:type="dxa"/>
            <w:hideMark/>
          </w:tcPr>
          <w:p w14:paraId="6AC2C1F2"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t>№</w:t>
            </w:r>
          </w:p>
          <w:p w14:paraId="4C975521"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t>п. п.</w:t>
            </w:r>
          </w:p>
        </w:tc>
        <w:tc>
          <w:tcPr>
            <w:tcW w:w="3816" w:type="dxa"/>
            <w:hideMark/>
          </w:tcPr>
          <w:p w14:paraId="64A9A243"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t>Наименование муниципального образовательного учреждения,</w:t>
            </w:r>
          </w:p>
          <w:p w14:paraId="5AC2C4EC"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t>реализующего программы дошкольного образования</w:t>
            </w:r>
          </w:p>
        </w:tc>
        <w:tc>
          <w:tcPr>
            <w:tcW w:w="11158" w:type="dxa"/>
            <w:hideMark/>
          </w:tcPr>
          <w:p w14:paraId="7D0970BD"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t>Территории города Нижний Тагил</w:t>
            </w:r>
          </w:p>
        </w:tc>
      </w:tr>
      <w:tr w:rsidR="00F670EF" w:rsidRPr="00EA384E" w14:paraId="702142BB" w14:textId="77777777" w:rsidTr="00F94108">
        <w:tc>
          <w:tcPr>
            <w:tcW w:w="727" w:type="dxa"/>
            <w:hideMark/>
          </w:tcPr>
          <w:p w14:paraId="514D14D2"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t>1.</w:t>
            </w:r>
          </w:p>
        </w:tc>
        <w:tc>
          <w:tcPr>
            <w:tcW w:w="3816" w:type="dxa"/>
            <w:hideMark/>
          </w:tcPr>
          <w:p w14:paraId="1524AB69" w14:textId="77777777" w:rsidR="00F670EF" w:rsidRPr="00EA384E" w:rsidRDefault="00F670EF" w:rsidP="00F94108">
            <w:pPr>
              <w:rPr>
                <w:rFonts w:ascii="Liberation Serif" w:hAnsi="Liberation Serif"/>
                <w:sz w:val="24"/>
                <w:szCs w:val="24"/>
                <w:lang w:eastAsia="en-US"/>
              </w:rPr>
            </w:pPr>
            <w:r w:rsidRPr="00EA384E">
              <w:rPr>
                <w:rFonts w:ascii="Liberation Serif" w:hAnsi="Liberation Serif"/>
                <w:sz w:val="24"/>
                <w:szCs w:val="24"/>
                <w:lang w:eastAsia="en-US"/>
              </w:rPr>
              <w:t>Муниципальное автономное дошкольное образовательное учреждение детский сад «Детство» комбинированного вида</w:t>
            </w:r>
          </w:p>
        </w:tc>
        <w:tc>
          <w:tcPr>
            <w:tcW w:w="11158" w:type="dxa"/>
          </w:tcPr>
          <w:p w14:paraId="3AD09CEF" w14:textId="77777777" w:rsidR="00F670EF" w:rsidRPr="00EA384E" w:rsidRDefault="00F670EF" w:rsidP="00F94108">
            <w:pPr>
              <w:rPr>
                <w:rFonts w:ascii="Liberation Serif" w:eastAsia="Calibri" w:hAnsi="Liberation Serif"/>
                <w:sz w:val="24"/>
                <w:szCs w:val="24"/>
                <w:lang w:eastAsia="en-US"/>
              </w:rPr>
            </w:pPr>
            <w:r w:rsidRPr="00EA384E">
              <w:rPr>
                <w:rFonts w:ascii="Liberation Serif" w:hAnsi="Liberation Serif"/>
                <w:color w:val="000000"/>
                <w:sz w:val="24"/>
                <w:szCs w:val="24"/>
                <w:lang w:eastAsia="en-US" w:bidi="ru-RU"/>
              </w:rPr>
              <w:t>улицы: 7 ноября, Авангардная, Авиационная, Академика Патона, Алтайская, Бажова, Балакирева, Басова, Белинского, Белявского, Бис, Бобкова, Боровая, Брусничная, проспект Вагоностроителей, Валегинская, Ватутина, Володарского, Гайдара, Глеба Успенского, проспект Дзержинского, Добролюбова, Добролюбова проезд, Докучаева, Дружбы, Ежовая, Ельничная, Жасминовая, Зари, Застройщиков, Земляничная, Ильича, Иркутская, Исинская, Калинина, Калужская, Киевская, Клюквенная, Коллективная, Коминтерна, Котовского, Красноярская, Круговая, Крупской, Курганская, Ленинградский проспект, Лесная, Липовая, Лиственная, Луначарского, Максарева, Малиновая, Маяковского, Мечникова, Молодежная, Мотина, Незаметный переулок, Новоселов, Огородная, Окунева, Омская, Оплетина переулок, Орджоникидзе, Охотников, Парковая, Писарева, Писарева проезд, Пихтовая, Правды, Радистов, Репина, Рябиновая, Салдинская, Салтыкова-Щедрина, Свердлова, Сергея Коровина, Сибирская, Сиреневый бульвар, Тельмана, Тенистая, Тимирязева, Тобольская, Урожайная, Ушинского, Уютная, Фридриха Энгельса, Холкина, Цветочная, Чайковского, Челябинская, Черничная, Энтузиастов, Юннатов, Юности, Янтарная.</w:t>
            </w:r>
          </w:p>
        </w:tc>
      </w:tr>
      <w:tr w:rsidR="00F670EF" w:rsidRPr="00EA384E" w14:paraId="09B7B8A5" w14:textId="77777777" w:rsidTr="00F94108">
        <w:tc>
          <w:tcPr>
            <w:tcW w:w="727" w:type="dxa"/>
            <w:hideMark/>
          </w:tcPr>
          <w:p w14:paraId="4709EBD5"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t>2.</w:t>
            </w:r>
          </w:p>
        </w:tc>
        <w:tc>
          <w:tcPr>
            <w:tcW w:w="3816" w:type="dxa"/>
            <w:hideMark/>
          </w:tcPr>
          <w:p w14:paraId="62A9136F" w14:textId="77777777" w:rsidR="00F670EF" w:rsidRPr="00EA384E" w:rsidRDefault="00F670EF" w:rsidP="00F94108">
            <w:pPr>
              <w:rPr>
                <w:rFonts w:ascii="Liberation Serif" w:hAnsi="Liberation Serif"/>
                <w:sz w:val="24"/>
                <w:szCs w:val="24"/>
                <w:lang w:eastAsia="en-US"/>
              </w:rPr>
            </w:pPr>
            <w:r w:rsidRPr="00EA384E">
              <w:rPr>
                <w:rFonts w:ascii="Liberation Serif" w:hAnsi="Liberation Serif"/>
                <w:sz w:val="24"/>
                <w:szCs w:val="24"/>
                <w:lang w:eastAsia="en-US"/>
              </w:rPr>
              <w:t>Муниципальное автономное дошкольное образовательное учреждение детский сад «Радость» комбинированного вида</w:t>
            </w:r>
          </w:p>
        </w:tc>
        <w:tc>
          <w:tcPr>
            <w:tcW w:w="11158" w:type="dxa"/>
            <w:hideMark/>
          </w:tcPr>
          <w:p w14:paraId="0B5B66FD"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Аганичева – 20, 22;</w:t>
            </w:r>
          </w:p>
          <w:p w14:paraId="4C8AAD55"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Александра Матросова – 1, 1а, 3, 3а, 4, 5, 5а, 7, 10, 12;</w:t>
            </w:r>
          </w:p>
          <w:p w14:paraId="7F288345"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Балакинская – 5, 7, 11, 11а, 13, 13а, 18, 28, 30, 32;</w:t>
            </w:r>
          </w:p>
          <w:p w14:paraId="5040F5C3"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Вязовская – 1, 2, 3, 4а, 4б, 4в;</w:t>
            </w:r>
          </w:p>
          <w:p w14:paraId="672111E1"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Газетная – 20, 22, 28, 30, 36, 38, 89, 91, 91а, 93, 95, 97, 99, 101, 103а, 105;</w:t>
            </w:r>
          </w:p>
          <w:p w14:paraId="7AB7CEFC"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Гвардейская – 19, 21, 23, 25, 27, 30, 31, 34, 37, 39, 42, 44, 45, 45а, 46, 47, 48, 49, 51, 52, 53;</w:t>
            </w:r>
          </w:p>
          <w:p w14:paraId="788C891D"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Жданова – 10 – 81а;</w:t>
            </w:r>
          </w:p>
          <w:p w14:paraId="42750935"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lastRenderedPageBreak/>
              <w:t>улица Заводская – 80;</w:t>
            </w:r>
          </w:p>
          <w:p w14:paraId="1EEF10D8"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Захарова;</w:t>
            </w:r>
          </w:p>
          <w:p w14:paraId="5465F919"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Землячки – 1, 2, 3, 6;</w:t>
            </w:r>
          </w:p>
          <w:p w14:paraId="67120A9F"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Зои Космодемьянской – 15, 17, 21;</w:t>
            </w:r>
          </w:p>
          <w:p w14:paraId="3A2E6E19"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Карла Либкнехта – 1а, 3, 5, 9, 17, 19, 21 – 29, 33;</w:t>
            </w:r>
          </w:p>
          <w:p w14:paraId="224283FC"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Карла Маркса – 1, 7, 9, 13, 14, 16, 23, 33, 41/39;</w:t>
            </w:r>
          </w:p>
          <w:p w14:paraId="6CCE1849"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Кольцова – 20, 22, 25, индивидуальные дома 26 – 92;</w:t>
            </w:r>
          </w:p>
          <w:p w14:paraId="39869C22"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Космонавтов – 2, 4, 6, 8;</w:t>
            </w:r>
          </w:p>
          <w:p w14:paraId="7C20A8AD"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Красная – 4, 6, 7, 8, 10а, 11, 13, 15, 17;</w:t>
            </w:r>
          </w:p>
          <w:p w14:paraId="0BF3FD5F"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Красноармейская – 39;</w:t>
            </w:r>
          </w:p>
          <w:p w14:paraId="2A4BD70A"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Красных Зорь – 1 – 6, 12, 14;</w:t>
            </w:r>
          </w:p>
          <w:p w14:paraId="3A8576F2"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Лебяжинская – 22, 24, 30, 32;</w:t>
            </w:r>
          </w:p>
          <w:p w14:paraId="2D30F35D"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проспект Ленина – 40/1, 42, 44, 46, 48, 50, 57, 59, 61, 63, 69;</w:t>
            </w:r>
          </w:p>
          <w:p w14:paraId="49F4FB45"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Ломоносова – 1, 5 – 14, 16, 18;</w:t>
            </w:r>
          </w:p>
          <w:p w14:paraId="565860A7"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Мартеновская – 20, 30;</w:t>
            </w:r>
          </w:p>
          <w:p w14:paraId="1780D7AA"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проспект Мира – 2а, 4, 6, 7, 8, 11, 12, 15, 16, 19, 19а, 31, 31а, 33, 34, 35, 37, 39, 45, 48, 50, 63, 65, 69, 71;</w:t>
            </w:r>
          </w:p>
          <w:p w14:paraId="44DE44F0"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Московская – 19, 21, 28, 34;</w:t>
            </w:r>
          </w:p>
          <w:p w14:paraId="1E077D29"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Огнеупорная – 61, 61а, 63, 65, 67, 69, 71, 75, 75а, 77, индивидуальные дома 60 – 86;</w:t>
            </w:r>
          </w:p>
          <w:p w14:paraId="20595CCC"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Октябрьской революции – 1, 3, 5, 7а, 9, 15, 17, 19, 30, 32, 36;</w:t>
            </w:r>
          </w:p>
          <w:p w14:paraId="1F49BBDA"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Островского – 9, 15;</w:t>
            </w:r>
          </w:p>
          <w:p w14:paraId="6AB86772"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Пархоменко – 1, 110, 112а, 114, 116, 118, 120 – 128;</w:t>
            </w:r>
          </w:p>
          <w:p w14:paraId="3F6564AB"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Перова – 1 – 26, 28, 30, 34, 36, 38;</w:t>
            </w:r>
          </w:p>
          <w:p w14:paraId="2FD3CF4F"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Победы – 18, 20, 22, 24, 26, 45, 45/2, 47/1, 47/2, 49, 49а, 51;</w:t>
            </w:r>
          </w:p>
          <w:p w14:paraId="6BC4E5B5"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Поперечная – 20;</w:t>
            </w:r>
          </w:p>
          <w:p w14:paraId="7BAD530D"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Рабкоров – 1, 3, 5, 7, 9;</w:t>
            </w:r>
          </w:p>
          <w:p w14:paraId="43581521"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Равенства – 54 – 73;</w:t>
            </w:r>
          </w:p>
          <w:p w14:paraId="252F7320"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Рудничная – 3 – 18;</w:t>
            </w:r>
          </w:p>
          <w:p w14:paraId="286047D3"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Садовая – 2, 8, 10;</w:t>
            </w:r>
          </w:p>
          <w:p w14:paraId="10B04225"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Сланцевая – 22 – 88;</w:t>
            </w:r>
          </w:p>
          <w:p w14:paraId="54E64CC6"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Угловая – 1, 3;</w:t>
            </w:r>
          </w:p>
          <w:p w14:paraId="221C1EC6"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lastRenderedPageBreak/>
              <w:t>улица Фрунзе – 24, 28, 30, 32;</w:t>
            </w:r>
          </w:p>
          <w:p w14:paraId="2BD5596A"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Циолковского – 25, 27, 29, 31, 33, 35, 37, 39, 43, 45;</w:t>
            </w:r>
          </w:p>
          <w:p w14:paraId="32D3F5ED"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Черноморская – 11, 13, 15, 23/2, 31, 33, 94, 100, 100а, 104, индивидуальные дома 66 – 92;</w:t>
            </w:r>
          </w:p>
          <w:p w14:paraId="088E4457"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Черных – 19, 21, 23, 34, 38, 40;</w:t>
            </w:r>
          </w:p>
          <w:p w14:paraId="54E07CC5"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Чернышевского – 2 – 6, 8 – 10, 12, 14, 16;</w:t>
            </w:r>
          </w:p>
          <w:p w14:paraId="431F7020"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Ярославская – 12 – 80;</w:t>
            </w:r>
          </w:p>
          <w:p w14:paraId="281D5E4F" w14:textId="77777777" w:rsidR="00F670EF" w:rsidRPr="00EA384E" w:rsidRDefault="00F670EF" w:rsidP="00F94108">
            <w:pPr>
              <w:autoSpaceDE w:val="0"/>
              <w:autoSpaceDN w:val="0"/>
              <w:adjustRightInd w:val="0"/>
              <w:ind w:firstLine="33"/>
              <w:rPr>
                <w:rFonts w:ascii="Liberation Serif" w:eastAsia="Calibri" w:hAnsi="Liberation Serif"/>
                <w:sz w:val="24"/>
                <w:szCs w:val="24"/>
                <w:lang w:eastAsia="en-US"/>
              </w:rPr>
            </w:pPr>
            <w:r w:rsidRPr="00EA384E">
              <w:rPr>
                <w:rFonts w:ascii="Liberation Serif" w:eastAsia="Calibri" w:hAnsi="Liberation Serif"/>
                <w:sz w:val="24"/>
                <w:szCs w:val="24"/>
                <w:lang w:eastAsia="en-US"/>
              </w:rPr>
              <w:t xml:space="preserve">улицы: 1 мая, 1-й проезд, 2-й проезд, 3-й проезд, 4-й проезд, Августовская, Академика Павлова, Александровская, Алмазная, Андреевская, Безымянный переулок, Белогорская, Береговая (Горбуново), Береговая-Краснокаменская, Большая Гальянская, Большая Коопертивная, Бригадная, Булата Окуджавы, Васильковая, Верескова, Верхняя, Верховая, Вешний переулок, Водная, Гаева, Глинки, Голокаменская, Горбуновская, Горняка, Горошникова, Гранитная, Грунтовая, Дальневосточная, Дальний переулок, Декабристов, Декабристов проезд, Доменная, Дружинина, Ермака, Железорудная, Запрудная 1-я, Запрудная 2-я, Запрудная 3-я, Захарова, Ивана Федорова, Известковая, Индивидуальная, Каменная, Камышовая, Кварцевая, Кизеловская, Ключевская, Кольцевая, Коммуны, Крайняя, Краснодонская, Куйбышева, Летная, Лисогорская, Малахитовая, Малая Висимская, Малая Гальянская, Малая Кооперативная, Малый переулок, Медная, Мельникова, Металлургов, Механизаторов, Мира, Муринская, Нагорная, Низовая, Новаторов, Новосельская, Носова, Окраинная, Октябрьский проспект, Павлика Морозова, Парашютная, Полевой проезд, Попова, Пригородная, Пришвина, Проселочная, Просторная, Рабочая, Радиальная, Радищева, Радужная, Радужная 2-я, Раздельная, Рассветная, Родниковая, Росный переулок, Рябиновая, Светлая, Сенной переулок, Сентябрьская, Сергея Лазо, Смелянского А.З., Совхозная, Соревнования, Союзная, Спартака, проспект Строителей, Тагилстроевская, Тенистая, Торфяная, Трудовая, Тупиковая, Ударная, Удовенко, Ульяны Громовой, Уральский проспект, Учительская, Фаины Шаруновой, Фотеево 1-е, Фотеево 2-е, Фотеевская, Челюскинцев, Черноисточинское шоссе, Шлаковый переулок, Шмидта, Штурмовая, Ясная, </w:t>
            </w:r>
            <w:r w:rsidRPr="00EA384E">
              <w:rPr>
                <w:rFonts w:ascii="Liberation Serif" w:eastAsia="Calibri" w:hAnsi="Liberation Serif"/>
                <w:bCs/>
                <w:sz w:val="24"/>
                <w:szCs w:val="24"/>
                <w:lang w:eastAsia="en-US"/>
              </w:rPr>
              <w:t>поселок Канава.</w:t>
            </w:r>
          </w:p>
        </w:tc>
      </w:tr>
      <w:tr w:rsidR="00F670EF" w:rsidRPr="00EA384E" w14:paraId="376227F7" w14:textId="77777777" w:rsidTr="00F94108">
        <w:tc>
          <w:tcPr>
            <w:tcW w:w="727" w:type="dxa"/>
            <w:hideMark/>
          </w:tcPr>
          <w:p w14:paraId="68335167"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lastRenderedPageBreak/>
              <w:t>3.</w:t>
            </w:r>
          </w:p>
        </w:tc>
        <w:tc>
          <w:tcPr>
            <w:tcW w:w="3816" w:type="dxa"/>
            <w:hideMark/>
          </w:tcPr>
          <w:p w14:paraId="13C6D6DB" w14:textId="77777777" w:rsidR="00F670EF" w:rsidRPr="00EA384E" w:rsidRDefault="00F670EF" w:rsidP="00F94108">
            <w:pPr>
              <w:autoSpaceDE w:val="0"/>
              <w:autoSpaceDN w:val="0"/>
              <w:adjustRightInd w:val="0"/>
              <w:rPr>
                <w:rFonts w:ascii="Liberation Serif" w:hAnsi="Liberation Serif"/>
                <w:sz w:val="24"/>
                <w:szCs w:val="24"/>
                <w:lang w:eastAsia="en-US"/>
              </w:rPr>
            </w:pPr>
            <w:r w:rsidRPr="00EA384E">
              <w:rPr>
                <w:rFonts w:ascii="Liberation Serif" w:hAnsi="Liberation Serif"/>
                <w:sz w:val="24"/>
                <w:szCs w:val="24"/>
                <w:lang w:eastAsia="en-US"/>
              </w:rPr>
              <w:t>Муниципальное автономное дошкольное образовательное учреждение детский сад «МАЯЧОК» комбинированного вида</w:t>
            </w:r>
          </w:p>
        </w:tc>
        <w:tc>
          <w:tcPr>
            <w:tcW w:w="11158" w:type="dxa"/>
            <w:hideMark/>
          </w:tcPr>
          <w:p w14:paraId="4E2D3B64" w14:textId="77777777" w:rsidR="00F670EF" w:rsidRPr="00EA384E" w:rsidRDefault="00F670EF" w:rsidP="00F94108">
            <w:pPr>
              <w:autoSpaceDE w:val="0"/>
              <w:autoSpaceDN w:val="0"/>
              <w:adjustRightInd w:val="0"/>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Аганичева – 6, 8, 10, 10а, 12, 14, 18;</w:t>
            </w:r>
          </w:p>
          <w:p w14:paraId="384C4F22"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Вязовская – 32, 34 – 41;</w:t>
            </w:r>
          </w:p>
          <w:p w14:paraId="6284A317"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Жуковского – 5, 9, 13, 15, 17, 17а, 20, 21, 22, 23, 25, 26, 27, 29, 31, 33, 35, 37, 41/1;</w:t>
            </w:r>
          </w:p>
          <w:p w14:paraId="15719E19" w14:textId="77777777" w:rsidR="00F670EF" w:rsidRPr="00EA384E" w:rsidRDefault="00F670EF" w:rsidP="00F94108">
            <w:pPr>
              <w:autoSpaceDE w:val="0"/>
              <w:autoSpaceDN w:val="0"/>
              <w:adjustRightInd w:val="0"/>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Космонавтов – 9, 10, 11, 12, 13, 13а, 14, 16, 18, 20, 22, 24, 26, 28, 30, 32, 33, 34, 35, 36, 38, 39, 41, 41а, 43, 45, 116;</w:t>
            </w:r>
          </w:p>
          <w:p w14:paraId="42CAD868" w14:textId="77777777" w:rsidR="00F670EF" w:rsidRPr="00EA384E" w:rsidRDefault="00F670EF" w:rsidP="00F94108">
            <w:pPr>
              <w:autoSpaceDE w:val="0"/>
              <w:autoSpaceDN w:val="0"/>
              <w:adjustRightInd w:val="0"/>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Красноармейская – 74, 74а, 77, 78, 80, 81, 84, 84а, 159, 161, 163, 192, 194, 196;</w:t>
            </w:r>
          </w:p>
          <w:p w14:paraId="7ADCF7E0"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lastRenderedPageBreak/>
              <w:t>улица Карла Либкнехта – 2, 4, 6, 8, 10, 11, 13, 15, 16, 18, 20, 36, 38, 40, 41, 43, 45, 47;</w:t>
            </w:r>
          </w:p>
          <w:p w14:paraId="0A1E5460"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Красная – 12, 12а, 14, 16, 18, 19, 21;</w:t>
            </w:r>
          </w:p>
          <w:p w14:paraId="48978E10"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Лебяжинская – 1, 4, 5, 6, 7а, 7б, 12, 13, 15, 16, 17, 19, 21, 22, 23;</w:t>
            </w:r>
          </w:p>
          <w:p w14:paraId="7931D593" w14:textId="77777777" w:rsidR="00F670EF" w:rsidRPr="00EA384E" w:rsidRDefault="00F670EF" w:rsidP="00F94108">
            <w:pPr>
              <w:autoSpaceDE w:val="0"/>
              <w:autoSpaceDN w:val="0"/>
              <w:adjustRightInd w:val="0"/>
              <w:rPr>
                <w:rFonts w:ascii="Liberation Serif" w:eastAsia="Calibri" w:hAnsi="Liberation Serif"/>
                <w:sz w:val="24"/>
                <w:szCs w:val="24"/>
                <w:lang w:eastAsia="en-US"/>
              </w:rPr>
            </w:pPr>
            <w:r w:rsidRPr="00EA384E">
              <w:rPr>
                <w:rFonts w:ascii="Liberation Serif" w:eastAsia="Calibri" w:hAnsi="Liberation Serif"/>
                <w:sz w:val="24"/>
                <w:szCs w:val="24"/>
                <w:lang w:eastAsia="en-US"/>
              </w:rPr>
              <w:t>Липовый тракт – 15, 17, 19, 21, 23, 25, 28, 32, 34, 34а, 36, 38, 40;</w:t>
            </w:r>
          </w:p>
          <w:p w14:paraId="07DB5979"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проспект Мира – 49, 52, 55, 56, 57, 58а, 62, 64, 66, 68;</w:t>
            </w:r>
          </w:p>
          <w:p w14:paraId="05042E2F"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Октябрьской революции – 53, 57;</w:t>
            </w:r>
          </w:p>
          <w:p w14:paraId="0C6C6F89"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Пархоменко – 36, 38, 40, 44, 99, 101, 105, 107, 111, 113, 119, 129, 131, 131а, 133;</w:t>
            </w:r>
          </w:p>
          <w:p w14:paraId="36FF7F8F"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Победы – 12, 14, 16, 30, 32, 34, 36, 38, 40, 44, 46, 48, 50, 52, 54, 56, 58, индивидуальные дома 1 – 25;</w:t>
            </w:r>
          </w:p>
          <w:p w14:paraId="02CD71E9" w14:textId="77777777" w:rsidR="00F670EF" w:rsidRPr="00EA384E" w:rsidRDefault="00F670EF" w:rsidP="00F94108">
            <w:pPr>
              <w:autoSpaceDE w:val="0"/>
              <w:autoSpaceDN w:val="0"/>
              <w:adjustRightInd w:val="0"/>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Фрунзе – 15, 52, 54, 58;</w:t>
            </w:r>
          </w:p>
          <w:p w14:paraId="1E97ACC5" w14:textId="77777777" w:rsidR="00F670EF" w:rsidRPr="00EA384E" w:rsidRDefault="00F670EF" w:rsidP="00F94108">
            <w:pPr>
              <w:autoSpaceDE w:val="0"/>
              <w:autoSpaceDN w:val="0"/>
              <w:adjustRightInd w:val="0"/>
              <w:rPr>
                <w:rFonts w:ascii="Liberation Serif" w:eastAsia="Calibri" w:hAnsi="Liberation Serif"/>
                <w:sz w:val="24"/>
                <w:szCs w:val="24"/>
                <w:lang w:eastAsia="en-US"/>
              </w:rPr>
            </w:pPr>
            <w:r w:rsidRPr="00EA384E">
              <w:rPr>
                <w:rFonts w:ascii="Liberation Serif" w:eastAsia="Calibri" w:hAnsi="Liberation Serif"/>
                <w:sz w:val="24"/>
                <w:szCs w:val="24"/>
                <w:lang w:eastAsia="en-US"/>
              </w:rPr>
              <w:t>улица Черных – 1, 7, 9, 11, 11а, 13, 15, 17, 18, 20б, 20в, 30;</w:t>
            </w:r>
          </w:p>
          <w:p w14:paraId="3BCBD317"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Циолковского – 2/1, 2/2, 2/3, 4, 4а, 10, 12, 14, 18, 20, 20а, 22, 24, 26, 28, 30, 32, 34, 36;</w:t>
            </w:r>
          </w:p>
          <w:p w14:paraId="156DFBD0"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 xml:space="preserve">улицы: Апрельская, Апрельская 2-я, Баранчинская, Береговая (Евстюниха), Болотникова, </w:t>
            </w:r>
            <w:r w:rsidRPr="00EA384E">
              <w:rPr>
                <w:rFonts w:ascii="Liberation Serif" w:eastAsia="Calibri" w:hAnsi="Liberation Serif"/>
                <w:sz w:val="24"/>
                <w:szCs w:val="24"/>
                <w:lang w:eastAsia="en-US"/>
              </w:rPr>
              <w:t xml:space="preserve">Верхняя Черепанова, Вогульская, </w:t>
            </w:r>
            <w:r w:rsidRPr="00EA384E">
              <w:rPr>
                <w:rFonts w:ascii="Liberation Serif" w:eastAsia="Calibri" w:hAnsi="Liberation Serif"/>
                <w:bCs/>
                <w:sz w:val="24"/>
                <w:szCs w:val="24"/>
                <w:lang w:eastAsia="en-US"/>
              </w:rPr>
              <w:t xml:space="preserve">Воеводина, Волгоградская, </w:t>
            </w:r>
            <w:r w:rsidRPr="00EA384E">
              <w:rPr>
                <w:rFonts w:ascii="Liberation Serif" w:eastAsia="Calibri" w:hAnsi="Liberation Serif"/>
                <w:sz w:val="24"/>
                <w:szCs w:val="24"/>
                <w:lang w:eastAsia="en-US"/>
              </w:rPr>
              <w:t>Выйская,</w:t>
            </w:r>
            <w:r w:rsidRPr="00EA384E">
              <w:rPr>
                <w:rFonts w:ascii="Liberation Serif" w:eastAsia="Calibri" w:hAnsi="Liberation Serif"/>
                <w:bCs/>
                <w:sz w:val="24"/>
                <w:szCs w:val="24"/>
                <w:lang w:eastAsia="en-US"/>
              </w:rPr>
              <w:t xml:space="preserve"> Городская, Грибоедова, Дачная, Декабрьская, Декабрьская 2-я, Декабрьская 3-я, Декабрьская 4-я, Евстюнинская, Заречная, Зеленая, Зеленый тупик, Зерновая, Индустриальная, Кирпичная, Красногорская, Краснознаменная, </w:t>
            </w:r>
            <w:r w:rsidRPr="00EA384E">
              <w:rPr>
                <w:rFonts w:ascii="Liberation Serif" w:eastAsia="Calibri" w:hAnsi="Liberation Serif"/>
                <w:sz w:val="24"/>
                <w:szCs w:val="24"/>
                <w:lang w:eastAsia="en-US"/>
              </w:rPr>
              <w:t xml:space="preserve">Красина, Кузнечная, </w:t>
            </w:r>
            <w:r w:rsidRPr="00EA384E">
              <w:rPr>
                <w:rFonts w:ascii="Liberation Serif" w:eastAsia="Calibri" w:hAnsi="Liberation Serif"/>
                <w:bCs/>
                <w:sz w:val="24"/>
                <w:szCs w:val="24"/>
                <w:lang w:eastAsia="en-US"/>
              </w:rPr>
              <w:t xml:space="preserve">Лайская, Литейщиков, Луговая, Льва Толстого, Майская, </w:t>
            </w:r>
            <w:r w:rsidRPr="00EA384E">
              <w:rPr>
                <w:rFonts w:ascii="Liberation Serif" w:eastAsia="Calibri" w:hAnsi="Liberation Serif"/>
                <w:sz w:val="24"/>
                <w:szCs w:val="24"/>
                <w:lang w:eastAsia="en-US"/>
              </w:rPr>
              <w:t xml:space="preserve">Механическая, </w:t>
            </w:r>
            <w:r w:rsidRPr="00EA384E">
              <w:rPr>
                <w:rFonts w:ascii="Liberation Serif" w:eastAsia="Calibri" w:hAnsi="Liberation Serif"/>
                <w:bCs/>
                <w:sz w:val="24"/>
                <w:szCs w:val="24"/>
                <w:lang w:eastAsia="en-US"/>
              </w:rPr>
              <w:t xml:space="preserve">Мостовая, Надеждинская, Напольная, Негасимая, Нежинская, Некрасова, </w:t>
            </w:r>
            <w:r w:rsidRPr="00EA384E">
              <w:rPr>
                <w:rFonts w:ascii="Liberation Serif" w:eastAsia="Calibri" w:hAnsi="Liberation Serif"/>
                <w:sz w:val="24"/>
                <w:szCs w:val="24"/>
                <w:lang w:eastAsia="en-US"/>
              </w:rPr>
              <w:t xml:space="preserve">Нижняя Черепанова, </w:t>
            </w:r>
            <w:r w:rsidRPr="00EA384E">
              <w:rPr>
                <w:rFonts w:ascii="Liberation Serif" w:eastAsia="Calibri" w:hAnsi="Liberation Serif"/>
                <w:bCs/>
                <w:sz w:val="24"/>
                <w:szCs w:val="24"/>
                <w:lang w:eastAsia="en-US"/>
              </w:rPr>
              <w:t xml:space="preserve">Новострой, Обороны, Осенняя, Отрадная, Подгорная, Полюсная, Полюсный переулок, Полярная, Преображенский проспект, </w:t>
            </w:r>
            <w:r w:rsidRPr="00EA384E">
              <w:rPr>
                <w:rFonts w:ascii="Liberation Serif" w:eastAsia="Calibri" w:hAnsi="Liberation Serif"/>
                <w:sz w:val="24"/>
                <w:szCs w:val="24"/>
                <w:lang w:eastAsia="en-US"/>
              </w:rPr>
              <w:t xml:space="preserve">Прудная, </w:t>
            </w:r>
            <w:r w:rsidRPr="00EA384E">
              <w:rPr>
                <w:rFonts w:ascii="Liberation Serif" w:eastAsia="Calibri" w:hAnsi="Liberation Serif"/>
                <w:bCs/>
                <w:sz w:val="24"/>
                <w:szCs w:val="24"/>
                <w:lang w:eastAsia="en-US"/>
              </w:rPr>
              <w:t xml:space="preserve">Речная, Розы Люксембург, Свободы, Северная, </w:t>
            </w:r>
            <w:r w:rsidRPr="00EA384E">
              <w:rPr>
                <w:rFonts w:ascii="Liberation Serif" w:eastAsia="Calibri" w:hAnsi="Liberation Serif"/>
                <w:sz w:val="24"/>
                <w:szCs w:val="24"/>
                <w:lang w:eastAsia="en-US"/>
              </w:rPr>
              <w:t xml:space="preserve">Слесарная, </w:t>
            </w:r>
            <w:r w:rsidRPr="00EA384E">
              <w:rPr>
                <w:rFonts w:ascii="Liberation Serif" w:eastAsia="Calibri" w:hAnsi="Liberation Serif"/>
                <w:bCs/>
                <w:sz w:val="24"/>
                <w:szCs w:val="24"/>
                <w:lang w:eastAsia="en-US"/>
              </w:rPr>
              <w:t>Семейная, Семейный</w:t>
            </w:r>
            <w:r>
              <w:rPr>
                <w:rFonts w:ascii="Liberation Serif" w:eastAsia="Calibri" w:hAnsi="Liberation Serif"/>
                <w:bCs/>
                <w:sz w:val="24"/>
                <w:szCs w:val="24"/>
                <w:lang w:eastAsia="en-US"/>
              </w:rPr>
              <w:t xml:space="preserve"> </w:t>
            </w:r>
            <w:r w:rsidRPr="00EA384E">
              <w:rPr>
                <w:rFonts w:ascii="Liberation Serif" w:eastAsia="Calibri" w:hAnsi="Liberation Serif"/>
                <w:bCs/>
                <w:sz w:val="24"/>
                <w:szCs w:val="24"/>
                <w:lang w:eastAsia="en-US"/>
              </w:rPr>
              <w:t xml:space="preserve">1-ый переулок, Семейный 2-ой переулок, </w:t>
            </w:r>
            <w:r w:rsidRPr="00EA384E">
              <w:rPr>
                <w:rFonts w:ascii="Liberation Serif" w:eastAsia="Calibri" w:hAnsi="Liberation Serif"/>
                <w:sz w:val="24"/>
                <w:szCs w:val="24"/>
                <w:lang w:eastAsia="en-US"/>
              </w:rPr>
              <w:t xml:space="preserve">Серебрянский тракт, </w:t>
            </w:r>
            <w:r w:rsidRPr="00EA384E">
              <w:rPr>
                <w:rFonts w:ascii="Liberation Serif" w:eastAsia="Calibri" w:hAnsi="Liberation Serif"/>
                <w:bCs/>
                <w:sz w:val="24"/>
                <w:szCs w:val="24"/>
                <w:lang w:eastAsia="en-US"/>
              </w:rPr>
              <w:t xml:space="preserve">Совхозная (Евстюниха), Степана Халтурина, Тракторная, Центральная, Цветочная, Электриков, </w:t>
            </w:r>
            <w:r w:rsidRPr="00EA384E">
              <w:rPr>
                <w:rFonts w:ascii="Liberation Serif" w:eastAsia="Calibri" w:hAnsi="Liberation Serif"/>
                <w:sz w:val="24"/>
                <w:szCs w:val="24"/>
                <w:lang w:eastAsia="en-US"/>
              </w:rPr>
              <w:t xml:space="preserve">Энергетиков, </w:t>
            </w:r>
            <w:r w:rsidRPr="00EA384E">
              <w:rPr>
                <w:rFonts w:ascii="Liberation Serif" w:eastAsia="Calibri" w:hAnsi="Liberation Serif"/>
                <w:bCs/>
                <w:sz w:val="24"/>
                <w:szCs w:val="24"/>
                <w:lang w:eastAsia="en-US"/>
              </w:rPr>
              <w:t>Юбилейная.</w:t>
            </w:r>
          </w:p>
        </w:tc>
      </w:tr>
      <w:tr w:rsidR="00F670EF" w:rsidRPr="00EA384E" w14:paraId="02F6DED8" w14:textId="77777777" w:rsidTr="00F94108">
        <w:tc>
          <w:tcPr>
            <w:tcW w:w="727" w:type="dxa"/>
            <w:hideMark/>
          </w:tcPr>
          <w:p w14:paraId="4BA3FA8F"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lastRenderedPageBreak/>
              <w:t>4.</w:t>
            </w:r>
          </w:p>
        </w:tc>
        <w:tc>
          <w:tcPr>
            <w:tcW w:w="3816" w:type="dxa"/>
            <w:hideMark/>
          </w:tcPr>
          <w:p w14:paraId="6CD012E4" w14:textId="77777777" w:rsidR="00F670EF" w:rsidRPr="00EA384E" w:rsidRDefault="00F670EF" w:rsidP="00F94108">
            <w:pPr>
              <w:autoSpaceDE w:val="0"/>
              <w:autoSpaceDN w:val="0"/>
              <w:adjustRightInd w:val="0"/>
              <w:rPr>
                <w:rFonts w:ascii="Liberation Serif" w:hAnsi="Liberation Serif"/>
                <w:sz w:val="24"/>
                <w:szCs w:val="24"/>
                <w:lang w:eastAsia="en-US"/>
              </w:rPr>
            </w:pPr>
            <w:r w:rsidRPr="00EA384E">
              <w:rPr>
                <w:rFonts w:ascii="Liberation Serif" w:hAnsi="Liberation Serif"/>
                <w:sz w:val="24"/>
                <w:szCs w:val="24"/>
                <w:lang w:eastAsia="en-US"/>
              </w:rPr>
              <w:t>Муниципальное автономное дошкольное образовательное учреждение детский сад «Солнышко» комбинированного вида</w:t>
            </w:r>
          </w:p>
        </w:tc>
        <w:tc>
          <w:tcPr>
            <w:tcW w:w="11158" w:type="dxa"/>
            <w:hideMark/>
          </w:tcPr>
          <w:p w14:paraId="0571B7F5"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Аганичева – 24, 26, 28, 28а, 30, 32, 34, 36, индивидуальные дома 108 – 142;</w:t>
            </w:r>
          </w:p>
          <w:p w14:paraId="76AAE088"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Вязовская – 5, 7, 8, 9, 10, 11, 13, 15, 16;</w:t>
            </w:r>
          </w:p>
          <w:p w14:paraId="1474B9E5"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Газетная – 5, 7, 9, 11, 13, 15, 21, 23, 25, 29, 33, 35, 37, 38, 39, 41, 43, 46, 48, 50, 52, 54, 56, 58, 60, 64/22, 65 – 70, 72/16, 74, 75, 76, 77, 79, 80/29, 81а, 82, 84, 85, 86, 87, 88/39;</w:t>
            </w:r>
          </w:p>
          <w:p w14:paraId="5D0C3CAA"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Заводская – 2, 3, 5, 93;</w:t>
            </w:r>
          </w:p>
          <w:p w14:paraId="3980219F"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Карла Маркса – 20, 22, 26, 30, 40, 42/5, 44, 45, 46, 48, 50, 52/21а, 54, 55, 56, 57а, 60, 61, 62, 63а, 64, 65, 66, 69, 71, 75, 77, 79, 81/23, 83, 87, 89, 91, 93, 95, 97, 99;</w:t>
            </w:r>
          </w:p>
          <w:p w14:paraId="03969EC4"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Космонавтов – 29, 29а, 29б, 29в, 31, 31б, 49;</w:t>
            </w:r>
          </w:p>
          <w:p w14:paraId="44557C0D"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 xml:space="preserve">улица Красноармейская – 38, 40, 45, 47, 49, 51, 53, 57, 59, 64, 66, 68, 70, 72, 107, 109, 111, 111а, 113, 117, </w:t>
            </w:r>
            <w:r w:rsidRPr="00EA384E">
              <w:rPr>
                <w:rFonts w:ascii="Liberation Serif" w:eastAsia="Calibri" w:hAnsi="Liberation Serif"/>
                <w:bCs/>
                <w:sz w:val="24"/>
                <w:szCs w:val="24"/>
                <w:lang w:eastAsia="en-US"/>
              </w:rPr>
              <w:lastRenderedPageBreak/>
              <w:t>119, 121, 123, 137, 139, 143, 143а, 145, 147, 149, 151;</w:t>
            </w:r>
          </w:p>
          <w:p w14:paraId="1E84D711"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проспект Ленина – 23/40, 24, 26, 28, 30, 32, 34, 36, 38а, 52, 54, 58, 60, 62, 71, 71а, 73;</w:t>
            </w:r>
          </w:p>
          <w:p w14:paraId="693B6092"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Липовый тракт – 3, 5, 7, 9, 13, 26;</w:t>
            </w:r>
          </w:p>
          <w:p w14:paraId="25F4A020"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Ломоносова – 50, 52, 52а;</w:t>
            </w:r>
          </w:p>
          <w:p w14:paraId="34AFB25C"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проспект Мира – 20 – 24, 26, 28, 29/80, 30, 32, 34, 38, 40, 42;</w:t>
            </w:r>
          </w:p>
          <w:p w14:paraId="535A38E1"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Октябрьской революции – 23, 24, 26, 27, 28, 29, 31, 33, 35, 37, 39, 46, 48, 50, 54, 56;</w:t>
            </w:r>
          </w:p>
          <w:p w14:paraId="4744F830"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Пархоменко –3, 5, 9, 14, 15, 17, 19 – 35;</w:t>
            </w:r>
          </w:p>
          <w:p w14:paraId="3BF22B38"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Первомайская – 19, 21, 25, 27, 31, 32, 33, 35, 37, 39, 54, 58, 66, 68, 70, 70а, 72, 74;</w:t>
            </w:r>
          </w:p>
          <w:p w14:paraId="5470DEC1"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Садовая – 12, 14, 38, 38а, 40, 44, 48, 50, 52, 87, 91, 93, 97, 97/1, индивидуальные дома;</w:t>
            </w:r>
          </w:p>
          <w:p w14:paraId="091E8309"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Фрунзе – 17а, 19, 21, 23, 25, 29, 31, 34 – 38, 42, 44, 45, 46, 48, 50;</w:t>
            </w:r>
          </w:p>
          <w:p w14:paraId="7295997A"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Циолковского – 3, 5, 7, 9, 11, 11а, 13, 15, 17, 19, 21;</w:t>
            </w:r>
          </w:p>
          <w:p w14:paraId="702DD9C6"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Черных – 27, 29, 31, 33, 42, 48, 50, 52, 54, индивидуальные дома 78 – 126;</w:t>
            </w:r>
          </w:p>
          <w:p w14:paraId="219F9A80" w14:textId="689533A0" w:rsidR="00F670EF" w:rsidRPr="00EA384E" w:rsidRDefault="00F670EF" w:rsidP="00195555">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улицы: Азовская, Академика Поленова, Береговая, Бондина, Быкова, Водопроводная, Высокогорская, Гагарина, Дунайская, Железнодорожная, Каспийская, Кирова, Компасная, Корабельный переулок, Короленко, Красногвардейская, Крымская, Кузнецкого, Кулибина, Кулибина проезд, Курортная, Кушвинская, Лодочная, Машинистов, Максима Горького, Менделеева, Менделеева проезд, Невьянский переулок, Новые Ключики, Оплетина, Осипенко, Папанина, Петрокаменская, Питомник Горзеленхоза, Ползунова, Промышленный переулок, Путейская, Ростовская, Рудянская, Семенова, Сенная, Станционный переулок, Студеная, Сурикова проезд, Тагильская, Толмачева, Тургенева, Уральская, Финансовый переулок, Черемшанская, Черняховского, Чехова, Чехова проезд, Чигорина, Шиловская, Школьный переулок; микрорайон Ключики.</w:t>
            </w:r>
          </w:p>
        </w:tc>
      </w:tr>
      <w:tr w:rsidR="00F670EF" w:rsidRPr="00EA384E" w14:paraId="0BED689B" w14:textId="77777777" w:rsidTr="00F94108">
        <w:tc>
          <w:tcPr>
            <w:tcW w:w="727" w:type="dxa"/>
            <w:hideMark/>
          </w:tcPr>
          <w:p w14:paraId="53CFBCBD"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lastRenderedPageBreak/>
              <w:t>5.</w:t>
            </w:r>
          </w:p>
        </w:tc>
        <w:tc>
          <w:tcPr>
            <w:tcW w:w="3816" w:type="dxa"/>
            <w:hideMark/>
          </w:tcPr>
          <w:p w14:paraId="6388884F" w14:textId="77777777" w:rsidR="00F670EF" w:rsidRPr="00EA384E" w:rsidRDefault="00F670EF" w:rsidP="00F94108">
            <w:pPr>
              <w:autoSpaceDE w:val="0"/>
              <w:autoSpaceDN w:val="0"/>
              <w:adjustRightInd w:val="0"/>
              <w:rPr>
                <w:rFonts w:ascii="Liberation Serif" w:hAnsi="Liberation Serif"/>
                <w:sz w:val="24"/>
                <w:szCs w:val="24"/>
                <w:lang w:eastAsia="en-US"/>
              </w:rPr>
            </w:pPr>
            <w:r w:rsidRPr="00EA384E">
              <w:rPr>
                <w:rFonts w:ascii="Liberation Serif" w:hAnsi="Liberation Serif"/>
                <w:sz w:val="24"/>
                <w:szCs w:val="24"/>
                <w:lang w:eastAsia="en-US"/>
              </w:rPr>
              <w:t>Муниципальное автономное дошкольное образовательное учреждение детский сад «Гармония» комбинированного вида</w:t>
            </w:r>
          </w:p>
        </w:tc>
        <w:tc>
          <w:tcPr>
            <w:tcW w:w="11158" w:type="dxa"/>
          </w:tcPr>
          <w:p w14:paraId="07E233E4" w14:textId="77777777" w:rsidR="00F670EF" w:rsidRPr="00EA384E" w:rsidRDefault="00F670EF" w:rsidP="00F94108">
            <w:pPr>
              <w:autoSpaceDE w:val="0"/>
              <w:autoSpaceDN w:val="0"/>
              <w:adjustRightInd w:val="0"/>
              <w:rPr>
                <w:rFonts w:ascii="Liberation Serif" w:eastAsia="Calibri" w:hAnsi="Liberation Serif"/>
                <w:bCs/>
                <w:sz w:val="12"/>
                <w:szCs w:val="24"/>
                <w:lang w:eastAsia="en-US"/>
              </w:rPr>
            </w:pPr>
            <w:r w:rsidRPr="00EA384E">
              <w:rPr>
                <w:rFonts w:ascii="Liberation Serif" w:eastAsia="Calibri" w:hAnsi="Liberation Serif"/>
                <w:bCs/>
                <w:sz w:val="24"/>
                <w:szCs w:val="24"/>
                <w:lang w:eastAsia="en-US"/>
              </w:rPr>
              <w:t xml:space="preserve">улицы: 1 Линия, 3 Интернационала, 7 квартал, 9 января, Ангарская, Байдукова, Березовая, Бирюзовая, Большевистская, Всеобуча, Героев труда, Гражданская, Дальняя, Джамбула, Днепровская, Зеленстроевская, Зимняя, Камская, Квартальная, Кедровая, Керченская, Константина Заслонова, Крылова, Курская, Коксовая, Кондукторская, Кондукторский проезд, Краснофлотская, Лесорубов, Линейный проезд, Локомотивная, Локомотивный проезд, Магистральная, Минская, Монтажников, Моховая, Моховой проезд, Набережная, Никитина, Октябрьская, Парижской коммуны, Песчаная, Песчаный проезд, Пирогова, Подсобная, Полевая, Почтовая, Почтовый проезд, Проезжая, Республиканская, Садоводов, Самолетная, Самотечная, Смоленская, Снежная, Советская, Сосновая, Спортивная, Степная, Степной проезд, Суворова, Сульфатная, Сурикова, Сухоложская, Сцепщиков, Узкая, Узкий проезд, Украинская, Фестивальная, </w:t>
            </w:r>
            <w:r w:rsidRPr="00EA384E">
              <w:rPr>
                <w:rFonts w:ascii="Liberation Serif" w:eastAsia="Calibri" w:hAnsi="Liberation Serif"/>
                <w:bCs/>
                <w:sz w:val="24"/>
                <w:szCs w:val="24"/>
                <w:lang w:eastAsia="en-US"/>
              </w:rPr>
              <w:lastRenderedPageBreak/>
              <w:t>Фрезеровщиков, Цементная, Щорса, Яблочкова; микрорайоны: Верхняя Черемшанка, Нижняя Черемшанка; Северный, село Покровское, Покровское-1; поселок Уралец.</w:t>
            </w:r>
          </w:p>
        </w:tc>
      </w:tr>
      <w:tr w:rsidR="00F670EF" w:rsidRPr="00EA384E" w14:paraId="7F23BEEB" w14:textId="77777777" w:rsidTr="00F94108">
        <w:tc>
          <w:tcPr>
            <w:tcW w:w="727" w:type="dxa"/>
            <w:hideMark/>
          </w:tcPr>
          <w:p w14:paraId="2DD2AD52"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lastRenderedPageBreak/>
              <w:t>6.</w:t>
            </w:r>
          </w:p>
        </w:tc>
        <w:tc>
          <w:tcPr>
            <w:tcW w:w="3816" w:type="dxa"/>
            <w:hideMark/>
          </w:tcPr>
          <w:p w14:paraId="064FE04F" w14:textId="77777777" w:rsidR="00F670EF" w:rsidRPr="00EA384E" w:rsidRDefault="00F670EF" w:rsidP="00F94108">
            <w:pPr>
              <w:autoSpaceDE w:val="0"/>
              <w:autoSpaceDN w:val="0"/>
              <w:adjustRightInd w:val="0"/>
              <w:rPr>
                <w:rFonts w:ascii="Liberation Serif" w:hAnsi="Liberation Serif"/>
                <w:sz w:val="24"/>
                <w:szCs w:val="24"/>
                <w:lang w:eastAsia="en-US"/>
              </w:rPr>
            </w:pPr>
            <w:r w:rsidRPr="00EA384E">
              <w:rPr>
                <w:rFonts w:ascii="Liberation Serif" w:hAnsi="Liberation Serif"/>
                <w:sz w:val="24"/>
                <w:szCs w:val="24"/>
                <w:lang w:eastAsia="en-US"/>
              </w:rPr>
              <w:t>Муниципальное автономное дошкольное образовательное учреждение детский сад «Солнечный круг» комбинированного вида</w:t>
            </w:r>
          </w:p>
        </w:tc>
        <w:tc>
          <w:tcPr>
            <w:tcW w:w="11158" w:type="dxa"/>
            <w:hideMark/>
          </w:tcPr>
          <w:p w14:paraId="415CEF0C"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Александра Матросова – 9а, 12а, 13, 14, 15, 17, 18, 19, 22;</w:t>
            </w:r>
          </w:p>
          <w:p w14:paraId="254B699E"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Балакинская – 15б, 17, 19, 34, 36, 38, 40, 40а, 42, 52, индивидуальные дома 21 – 161;</w:t>
            </w:r>
          </w:p>
          <w:p w14:paraId="591F8619"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Гвардейская – 2, 3, 4, 6, 8, 9, 10, 14, 15, 16, 57, 59, 61, 62, 63, 66, 67, 68/16, 69, 71;</w:t>
            </w:r>
          </w:p>
          <w:p w14:paraId="296853A9"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Жданова – 3, 5, 7, 9;</w:t>
            </w:r>
          </w:p>
          <w:p w14:paraId="225E476C"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Жуковского – 2/17, 4, 6, 8, 10, 12, 14, 16, 18;</w:t>
            </w:r>
          </w:p>
          <w:p w14:paraId="15E6C996" w14:textId="77777777" w:rsidR="00F670EF" w:rsidRPr="00EA384E" w:rsidRDefault="00F670EF" w:rsidP="00F94108">
            <w:pPr>
              <w:autoSpaceDE w:val="0"/>
              <w:autoSpaceDN w:val="0"/>
              <w:adjustRightInd w:val="0"/>
              <w:ind w:right="-107"/>
              <w:rPr>
                <w:rFonts w:ascii="Liberation Serif" w:eastAsia="Calibri" w:hAnsi="Liberation Serif"/>
                <w:bCs/>
                <w:spacing w:val="-2"/>
                <w:sz w:val="24"/>
                <w:szCs w:val="24"/>
                <w:lang w:eastAsia="en-US"/>
              </w:rPr>
            </w:pPr>
            <w:r w:rsidRPr="00EA384E">
              <w:rPr>
                <w:rFonts w:ascii="Liberation Serif" w:eastAsia="Calibri" w:hAnsi="Liberation Serif"/>
                <w:bCs/>
                <w:spacing w:val="-2"/>
                <w:sz w:val="24"/>
                <w:szCs w:val="24"/>
                <w:lang w:eastAsia="en-US"/>
              </w:rPr>
              <w:t>улица Землячки – 10, 12, 14, 15, 17, 18, 19, 20, 20а, 33, 39, 43, 45, 47, 49, индивидуальные дома 26 – 80;</w:t>
            </w:r>
          </w:p>
          <w:p w14:paraId="51D040AE"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Зои Космодемьянской – 23;</w:t>
            </w:r>
          </w:p>
          <w:p w14:paraId="3D4E2E19"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Кольцова – 3, 5, 6, 9, 10, 11;</w:t>
            </w:r>
          </w:p>
          <w:p w14:paraId="7B4B5B95"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Красных Зорь – 9, 13, 15, 15а, 15б, 16, 17, 19, 26, 28;</w:t>
            </w:r>
          </w:p>
          <w:p w14:paraId="15054F8E"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Московская – 1а, 2, 3, 4, 5, 6;</w:t>
            </w:r>
          </w:p>
          <w:p w14:paraId="07C9A7C5"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Огнеупорная – 3, 5, 7, индивидуальные дома 2 – 58а;</w:t>
            </w:r>
          </w:p>
          <w:p w14:paraId="5E35F859"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Пархоменко – 130/39, 132, 134, 135 – 139, 141, 142, 143, 144, 145, 147, 148/1, 150, 152, 156, 158, 160;</w:t>
            </w:r>
          </w:p>
          <w:p w14:paraId="5785489F"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Перова – 27, 29, 31, 33, 35, 37, 39, индивидуальные дома 40 – 155;</w:t>
            </w:r>
          </w:p>
          <w:p w14:paraId="2F3FD0E2"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Победы – 29/1, 31, 39, 43;</w:t>
            </w:r>
          </w:p>
          <w:p w14:paraId="3E3D2EC4"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Рабкоров – 13 – 63;</w:t>
            </w:r>
          </w:p>
          <w:p w14:paraId="4C37E5AD"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Равенства – 1 – 52;</w:t>
            </w:r>
          </w:p>
          <w:p w14:paraId="1772FAD6"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Рудничная – 29 – 72;</w:t>
            </w:r>
          </w:p>
          <w:p w14:paraId="310DA72E"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Сланцевая – 1 – 7;</w:t>
            </w:r>
          </w:p>
          <w:p w14:paraId="73D35577"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Черноморская – 2, 2а, 37, 39, 43, 45, 108, 108а, 110, 112, индивидуальные дома 10 – 62;</w:t>
            </w:r>
          </w:p>
          <w:p w14:paraId="0D82BA8F"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Чернышевского – 28, 30, индивидуальные дома 13 – 19, 34 – 40;</w:t>
            </w:r>
          </w:p>
          <w:p w14:paraId="6B3BAAE1"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улица Ярославская – 1а – 10;</w:t>
            </w:r>
          </w:p>
          <w:p w14:paraId="6B177D03"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 xml:space="preserve">улицы: Алапаевская, Алябьева, Амурская, Борцов революции, Братьев Худояровых, Брусничная, Вересовая, Вишневая, Волгодонская, Волочаевская, Восстания, Восточная, Восточный проезд, Гастелло, Гоголя, Голубая, Грузчиков, Грунтовая, Дарвина, Джапаридзе, Долинная, Енисейская, Забойщиков, Западная, Знаменская, Карпинского, Каховская, Кедровая, Керамиков, Константина Пылаева, Копровая, Космическая, Красной звезды, Красных партизан, Кузбасская, Кутузова, Ленская, Лермонтова, Лозовая, Малышева, Мамина-Сибиряка, Минина, Мраморная, Мурманская, Новая, Олега Кошевого, Отечественная, Панфилова, Партизанская, Пермская, Пиритная, Площадная, Пожарского, Пушкина, Ракетная, Рудничный </w:t>
            </w:r>
            <w:r w:rsidRPr="00EA384E">
              <w:rPr>
                <w:rFonts w:ascii="Liberation Serif" w:eastAsia="Calibri" w:hAnsi="Liberation Serif"/>
                <w:bCs/>
                <w:sz w:val="24"/>
                <w:szCs w:val="24"/>
                <w:lang w:eastAsia="en-US"/>
              </w:rPr>
              <w:lastRenderedPageBreak/>
              <w:t xml:space="preserve">переулок, Серная, Сланцевая, Солнечная, Софии Ковалевской, Софьи Перовской, Степана Разина, Техническая, Тропинина, Тыловая, Ульяновская, Фронтовая, Хохрякова, Чаплыгина, Шамотная, Шаумяна, Шевченко, Широкая, Эстакадная, Южная; село Ольховка, </w:t>
            </w:r>
            <w:r w:rsidRPr="00EA384E">
              <w:rPr>
                <w:rFonts w:ascii="Liberation Serif" w:hAnsi="Liberation Serif"/>
                <w:sz w:val="24"/>
                <w:szCs w:val="24"/>
                <w:lang w:eastAsia="en-US"/>
              </w:rPr>
              <w:t>ТСН КС №1 треста Тагилстрой.</w:t>
            </w:r>
          </w:p>
        </w:tc>
      </w:tr>
      <w:tr w:rsidR="00F670EF" w:rsidRPr="00EA384E" w14:paraId="5AA6AEAF" w14:textId="77777777" w:rsidTr="00F94108">
        <w:tc>
          <w:tcPr>
            <w:tcW w:w="727" w:type="dxa"/>
            <w:hideMark/>
          </w:tcPr>
          <w:p w14:paraId="19602DB1" w14:textId="77777777" w:rsidR="00F670EF" w:rsidRPr="00EA384E" w:rsidRDefault="00F670EF" w:rsidP="00F94108">
            <w:pPr>
              <w:jc w:val="center"/>
              <w:rPr>
                <w:rFonts w:ascii="Liberation Serif" w:hAnsi="Liberation Serif"/>
                <w:sz w:val="24"/>
                <w:szCs w:val="24"/>
                <w:lang w:eastAsia="en-US"/>
              </w:rPr>
            </w:pPr>
            <w:r w:rsidRPr="00EA384E">
              <w:rPr>
                <w:rFonts w:ascii="Liberation Serif" w:hAnsi="Liberation Serif"/>
                <w:sz w:val="24"/>
                <w:szCs w:val="24"/>
                <w:lang w:eastAsia="en-US"/>
              </w:rPr>
              <w:lastRenderedPageBreak/>
              <w:t>7.</w:t>
            </w:r>
          </w:p>
        </w:tc>
        <w:tc>
          <w:tcPr>
            <w:tcW w:w="3816" w:type="dxa"/>
            <w:hideMark/>
          </w:tcPr>
          <w:p w14:paraId="19C59D92" w14:textId="77777777" w:rsidR="00F670EF" w:rsidRPr="00EA384E" w:rsidRDefault="00F670EF" w:rsidP="00F94108">
            <w:pPr>
              <w:autoSpaceDE w:val="0"/>
              <w:autoSpaceDN w:val="0"/>
              <w:adjustRightInd w:val="0"/>
              <w:rPr>
                <w:rFonts w:ascii="Liberation Serif" w:hAnsi="Liberation Serif"/>
                <w:sz w:val="24"/>
                <w:szCs w:val="24"/>
                <w:lang w:eastAsia="en-US"/>
              </w:rPr>
            </w:pPr>
            <w:r w:rsidRPr="00EA384E">
              <w:rPr>
                <w:rFonts w:ascii="Liberation Serif" w:hAnsi="Liberation Serif"/>
                <w:sz w:val="24"/>
                <w:szCs w:val="24"/>
                <w:lang w:eastAsia="en-US"/>
              </w:rPr>
              <w:t>Муниципальное казенное общеобразовательное учреждение средняя общеобразовательная школа</w:t>
            </w:r>
            <w:r>
              <w:rPr>
                <w:rFonts w:ascii="Liberation Serif" w:hAnsi="Liberation Serif"/>
                <w:sz w:val="24"/>
                <w:szCs w:val="24"/>
                <w:lang w:eastAsia="en-US"/>
              </w:rPr>
              <w:t xml:space="preserve"> </w:t>
            </w:r>
            <w:r w:rsidRPr="00EA384E">
              <w:rPr>
                <w:rFonts w:ascii="Liberation Serif" w:hAnsi="Liberation Serif"/>
                <w:sz w:val="24"/>
                <w:szCs w:val="24"/>
                <w:lang w:eastAsia="en-US"/>
              </w:rPr>
              <w:t>№ 11 села Серебрянка</w:t>
            </w:r>
          </w:p>
          <w:p w14:paraId="4D3A9B57" w14:textId="77777777" w:rsidR="00F670EF" w:rsidRPr="00EA384E" w:rsidRDefault="00F670EF" w:rsidP="00F94108">
            <w:pPr>
              <w:autoSpaceDE w:val="0"/>
              <w:autoSpaceDN w:val="0"/>
              <w:adjustRightInd w:val="0"/>
              <w:rPr>
                <w:rFonts w:ascii="Liberation Serif" w:hAnsi="Liberation Serif"/>
                <w:sz w:val="24"/>
                <w:szCs w:val="24"/>
                <w:lang w:eastAsia="en-US"/>
              </w:rPr>
            </w:pPr>
            <w:r w:rsidRPr="00EA384E">
              <w:rPr>
                <w:rFonts w:ascii="Liberation Serif" w:hAnsi="Liberation Serif"/>
                <w:sz w:val="24"/>
                <w:szCs w:val="24"/>
                <w:lang w:eastAsia="en-US"/>
              </w:rPr>
              <w:t>с/п детский сад № 21</w:t>
            </w:r>
          </w:p>
        </w:tc>
        <w:tc>
          <w:tcPr>
            <w:tcW w:w="11158" w:type="dxa"/>
            <w:hideMark/>
          </w:tcPr>
          <w:p w14:paraId="5C664660" w14:textId="77777777" w:rsidR="00F670EF" w:rsidRPr="00EA384E" w:rsidRDefault="00F670EF" w:rsidP="00F94108">
            <w:pPr>
              <w:autoSpaceDE w:val="0"/>
              <w:autoSpaceDN w:val="0"/>
              <w:adjustRightInd w:val="0"/>
              <w:rPr>
                <w:rFonts w:ascii="Liberation Serif" w:eastAsia="Calibri" w:hAnsi="Liberation Serif"/>
                <w:bCs/>
                <w:sz w:val="24"/>
                <w:szCs w:val="24"/>
                <w:lang w:eastAsia="en-US"/>
              </w:rPr>
            </w:pPr>
            <w:r w:rsidRPr="00EA384E">
              <w:rPr>
                <w:rFonts w:ascii="Liberation Serif" w:eastAsia="Calibri" w:hAnsi="Liberation Serif"/>
                <w:bCs/>
                <w:sz w:val="24"/>
                <w:szCs w:val="24"/>
                <w:lang w:eastAsia="en-US"/>
              </w:rPr>
              <w:t>деревня Заречная, деревня Нижняя Ослянка, село Верхняя Ослянка, село Серебрянка.</w:t>
            </w:r>
          </w:p>
        </w:tc>
      </w:tr>
    </w:tbl>
    <w:p w14:paraId="4788594C" w14:textId="77777777" w:rsidR="00F670EF" w:rsidRPr="00EA384E" w:rsidRDefault="00F670EF" w:rsidP="00F670EF">
      <w:pPr>
        <w:jc w:val="center"/>
        <w:rPr>
          <w:rFonts w:ascii="Liberation Serif" w:hAnsi="Liberation Serif"/>
          <w:b/>
          <w:sz w:val="28"/>
          <w:szCs w:val="28"/>
        </w:rPr>
      </w:pPr>
    </w:p>
    <w:p w14:paraId="54D69DC3" w14:textId="77777777" w:rsidR="00F670EF" w:rsidRPr="006E6E6C" w:rsidRDefault="00F670EF" w:rsidP="00F670EF">
      <w:pPr>
        <w:autoSpaceDE w:val="0"/>
        <w:autoSpaceDN w:val="0"/>
        <w:adjustRightInd w:val="0"/>
        <w:jc w:val="both"/>
        <w:rPr>
          <w:rFonts w:ascii="Liberation Serif" w:eastAsia="Calibri" w:hAnsi="Liberation Serif"/>
          <w:bCs/>
          <w:sz w:val="24"/>
          <w:szCs w:val="24"/>
          <w:lang w:eastAsia="en-US"/>
        </w:rPr>
      </w:pPr>
      <w:r w:rsidRPr="006E6E6C">
        <w:rPr>
          <w:rFonts w:ascii="Liberation Serif" w:eastAsia="Calibri" w:hAnsi="Liberation Serif"/>
          <w:bCs/>
          <w:sz w:val="24"/>
          <w:szCs w:val="24"/>
          <w:lang w:eastAsia="en-US"/>
        </w:rPr>
        <w:t xml:space="preserve">Примечание: </w:t>
      </w:r>
    </w:p>
    <w:p w14:paraId="486F23EC" w14:textId="77777777" w:rsidR="00F670EF" w:rsidRPr="006E6E6C" w:rsidRDefault="00F670EF" w:rsidP="00F670EF">
      <w:pPr>
        <w:pStyle w:val="af"/>
        <w:numPr>
          <w:ilvl w:val="0"/>
          <w:numId w:val="3"/>
        </w:numPr>
        <w:autoSpaceDE w:val="0"/>
        <w:autoSpaceDN w:val="0"/>
        <w:adjustRightInd w:val="0"/>
        <w:ind w:left="0" w:firstLine="0"/>
        <w:jc w:val="both"/>
        <w:rPr>
          <w:rFonts w:ascii="Liberation Serif" w:eastAsia="Calibri" w:hAnsi="Liberation Serif"/>
          <w:bCs/>
          <w:sz w:val="24"/>
          <w:szCs w:val="24"/>
          <w:lang w:eastAsia="en-US"/>
        </w:rPr>
      </w:pPr>
      <w:r w:rsidRPr="006E6E6C">
        <w:rPr>
          <w:rFonts w:ascii="Liberation Serif" w:eastAsia="Calibri" w:hAnsi="Liberation Serif"/>
          <w:bCs/>
          <w:sz w:val="24"/>
          <w:szCs w:val="24"/>
          <w:lang w:eastAsia="en-US"/>
        </w:rPr>
        <w:t>В случае установления (выявления) территории города Нижний Тагил, не включенной в перечень закрепленных за образовательными учреждениями настоящим постановлением, на которой проживают граждане, имеющие право на получение дошкольного образования, родители (законные представители) имеют право направить заявление в управление образования Администрации города Нижний Тагил.</w:t>
      </w:r>
    </w:p>
    <w:p w14:paraId="6AC1E5A8" w14:textId="77777777" w:rsidR="00F670EF" w:rsidRPr="006E6E6C" w:rsidRDefault="00F670EF" w:rsidP="00F670EF">
      <w:pPr>
        <w:pStyle w:val="af"/>
        <w:numPr>
          <w:ilvl w:val="0"/>
          <w:numId w:val="3"/>
        </w:numPr>
        <w:autoSpaceDE w:val="0"/>
        <w:autoSpaceDN w:val="0"/>
        <w:adjustRightInd w:val="0"/>
        <w:ind w:left="0" w:firstLine="0"/>
        <w:jc w:val="both"/>
        <w:rPr>
          <w:rFonts w:ascii="Liberation Serif" w:hAnsi="Liberation Serif" w:cs="Liberation Serif"/>
          <w:color w:val="000000" w:themeColor="text1"/>
          <w:sz w:val="28"/>
          <w:szCs w:val="28"/>
        </w:rPr>
      </w:pPr>
      <w:r w:rsidRPr="006E6E6C">
        <w:rPr>
          <w:rFonts w:ascii="Liberation Serif" w:eastAsia="Calibri" w:hAnsi="Liberation Serif"/>
          <w:bCs/>
          <w:sz w:val="24"/>
          <w:szCs w:val="24"/>
          <w:lang w:eastAsia="en-US"/>
        </w:rPr>
        <w:t xml:space="preserve">Управление образования Администрации города Нижний Тагил в течение 10 рабочих дней определяет образовательное учреждение с учетом его территориальной доступности и наполняемости для реализации права ребенка на получение дошкольного образования. </w:t>
      </w:r>
    </w:p>
    <w:p w14:paraId="03F0AB0D" w14:textId="77777777" w:rsidR="00F670EF" w:rsidRPr="00B54E1F" w:rsidRDefault="00F670EF" w:rsidP="00B54E1F">
      <w:pPr>
        <w:rPr>
          <w:rFonts w:ascii="Liberation Serif" w:hAnsi="Liberation Serif" w:cs="Liberation Serif"/>
          <w:color w:val="000000" w:themeColor="text1"/>
          <w:sz w:val="28"/>
          <w:szCs w:val="28"/>
        </w:rPr>
      </w:pPr>
    </w:p>
    <w:sectPr w:rsidR="00F670EF" w:rsidRPr="00B54E1F" w:rsidSect="00195555">
      <w:headerReference w:type="first" r:id="rId16"/>
      <w:pgSz w:w="16838" w:h="11906" w:orient="landscape"/>
      <w:pgMar w:top="1701" w:right="567" w:bottom="567" w:left="567"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67C54" w14:textId="77777777" w:rsidR="003400C2" w:rsidRDefault="003400C2">
      <w:r>
        <w:separator/>
      </w:r>
    </w:p>
  </w:endnote>
  <w:endnote w:type="continuationSeparator" w:id="0">
    <w:p w14:paraId="65F83508" w14:textId="77777777" w:rsidR="003400C2" w:rsidRDefault="0034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ADC6E" w14:textId="77777777" w:rsidR="003400C2" w:rsidRDefault="003400C2">
      <w:r>
        <w:separator/>
      </w:r>
    </w:p>
  </w:footnote>
  <w:footnote w:type="continuationSeparator" w:id="0">
    <w:p w14:paraId="587A02E7" w14:textId="77777777" w:rsidR="003400C2" w:rsidRDefault="00340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0" w14:textId="77777777" w:rsidR="00612109" w:rsidRDefault="00612109"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F264A1" w14:textId="77777777" w:rsidR="00612109" w:rsidRDefault="006121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2" w14:textId="77777777" w:rsidR="00612109" w:rsidRDefault="00612109"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5DE">
      <w:rPr>
        <w:rStyle w:val="a7"/>
        <w:noProof/>
      </w:rPr>
      <w:t>8</w:t>
    </w:r>
    <w:r>
      <w:rPr>
        <w:rStyle w:val="a7"/>
      </w:rPr>
      <w:fldChar w:fldCharType="end"/>
    </w:r>
  </w:p>
  <w:p w14:paraId="4EF264A3" w14:textId="77777777" w:rsidR="00612109" w:rsidRDefault="0061210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993307"/>
      <w:docPartObj>
        <w:docPartGallery w:val="Page Numbers (Top of Page)"/>
        <w:docPartUnique/>
      </w:docPartObj>
    </w:sdtPr>
    <w:sdtEndPr>
      <w:rPr>
        <w:color w:val="FFFFFF" w:themeColor="background1"/>
      </w:rPr>
    </w:sdtEndPr>
    <w:sdtContent>
      <w:p w14:paraId="4044FB32" w14:textId="2057B342" w:rsidR="00195555" w:rsidRPr="00195555" w:rsidRDefault="00195555">
        <w:pPr>
          <w:pStyle w:val="a5"/>
          <w:jc w:val="center"/>
          <w:rPr>
            <w:color w:val="FFFFFF" w:themeColor="background1"/>
          </w:rPr>
        </w:pPr>
        <w:r w:rsidRPr="00195555">
          <w:rPr>
            <w:color w:val="FFFFFF" w:themeColor="background1"/>
          </w:rPr>
          <w:fldChar w:fldCharType="begin"/>
        </w:r>
        <w:r w:rsidRPr="00195555">
          <w:rPr>
            <w:color w:val="FFFFFF" w:themeColor="background1"/>
          </w:rPr>
          <w:instrText>PAGE   \* MERGEFORMAT</w:instrText>
        </w:r>
        <w:r w:rsidRPr="00195555">
          <w:rPr>
            <w:color w:val="FFFFFF" w:themeColor="background1"/>
          </w:rPr>
          <w:fldChar w:fldCharType="separate"/>
        </w:r>
        <w:r w:rsidR="002B25DE">
          <w:rPr>
            <w:noProof/>
            <w:color w:val="FFFFFF" w:themeColor="background1"/>
          </w:rPr>
          <w:t>1</w:t>
        </w:r>
        <w:r w:rsidRPr="00195555">
          <w:rPr>
            <w:color w:val="FFFFFF" w:themeColor="background1"/>
          </w:rPr>
          <w:fldChar w:fldCharType="end"/>
        </w:r>
      </w:p>
    </w:sdtContent>
  </w:sdt>
  <w:p w14:paraId="235D195C" w14:textId="77777777" w:rsidR="00195555" w:rsidRDefault="0019555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663212"/>
      <w:docPartObj>
        <w:docPartGallery w:val="Page Numbers (Top of Page)"/>
        <w:docPartUnique/>
      </w:docPartObj>
    </w:sdtPr>
    <w:sdtEndPr/>
    <w:sdtContent>
      <w:p w14:paraId="639C2835" w14:textId="77777777" w:rsidR="00195555" w:rsidRDefault="00195555">
        <w:pPr>
          <w:pStyle w:val="a5"/>
          <w:jc w:val="center"/>
        </w:pPr>
        <w:r>
          <w:fldChar w:fldCharType="begin"/>
        </w:r>
        <w:r>
          <w:instrText>PAGE   \* MERGEFORMAT</w:instrText>
        </w:r>
        <w:r>
          <w:fldChar w:fldCharType="separate"/>
        </w:r>
        <w:r w:rsidR="002B25DE">
          <w:rPr>
            <w:noProof/>
          </w:rPr>
          <w:t>2</w:t>
        </w:r>
        <w:r>
          <w:fldChar w:fldCharType="end"/>
        </w:r>
      </w:p>
    </w:sdtContent>
  </w:sdt>
  <w:p w14:paraId="78BF76E8" w14:textId="77777777" w:rsidR="00195555" w:rsidRDefault="0019555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426F"/>
    <w:multiLevelType w:val="hybridMultilevel"/>
    <w:tmpl w:val="7DD288B6"/>
    <w:lvl w:ilvl="0" w:tplc="496622D2">
      <w:start w:val="1"/>
      <w:numFmt w:val="decimal"/>
      <w:suff w:val="space"/>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07"/>
    <w:rsid w:val="00027297"/>
    <w:rsid w:val="00042527"/>
    <w:rsid w:val="00073E4F"/>
    <w:rsid w:val="00080AA7"/>
    <w:rsid w:val="00090EE3"/>
    <w:rsid w:val="000C4BB5"/>
    <w:rsid w:val="00115F6B"/>
    <w:rsid w:val="0012296B"/>
    <w:rsid w:val="00140706"/>
    <w:rsid w:val="00183EA1"/>
    <w:rsid w:val="00195555"/>
    <w:rsid w:val="001A1D41"/>
    <w:rsid w:val="001A56B9"/>
    <w:rsid w:val="001C6D17"/>
    <w:rsid w:val="00201273"/>
    <w:rsid w:val="0022063E"/>
    <w:rsid w:val="00292581"/>
    <w:rsid w:val="002B25DE"/>
    <w:rsid w:val="002E071A"/>
    <w:rsid w:val="003400C2"/>
    <w:rsid w:val="003724EB"/>
    <w:rsid w:val="005142FA"/>
    <w:rsid w:val="00612109"/>
    <w:rsid w:val="0066414A"/>
    <w:rsid w:val="00670871"/>
    <w:rsid w:val="00670C15"/>
    <w:rsid w:val="006F2803"/>
    <w:rsid w:val="00713C92"/>
    <w:rsid w:val="00793530"/>
    <w:rsid w:val="007A6C9C"/>
    <w:rsid w:val="007F4748"/>
    <w:rsid w:val="00811210"/>
    <w:rsid w:val="00911E59"/>
    <w:rsid w:val="0098763D"/>
    <w:rsid w:val="009E763A"/>
    <w:rsid w:val="00AA0566"/>
    <w:rsid w:val="00AC0595"/>
    <w:rsid w:val="00AE031A"/>
    <w:rsid w:val="00AF5507"/>
    <w:rsid w:val="00B45D69"/>
    <w:rsid w:val="00B54E1F"/>
    <w:rsid w:val="00B9764D"/>
    <w:rsid w:val="00BD7C88"/>
    <w:rsid w:val="00BE711F"/>
    <w:rsid w:val="00C02B50"/>
    <w:rsid w:val="00CA307B"/>
    <w:rsid w:val="00CC3D8C"/>
    <w:rsid w:val="00CD2699"/>
    <w:rsid w:val="00D47F88"/>
    <w:rsid w:val="00D65250"/>
    <w:rsid w:val="00DB1EA4"/>
    <w:rsid w:val="00E126D5"/>
    <w:rsid w:val="00EA5EA0"/>
    <w:rsid w:val="00EB2443"/>
    <w:rsid w:val="00EC1221"/>
    <w:rsid w:val="00ED4483"/>
    <w:rsid w:val="00ED4AC7"/>
    <w:rsid w:val="00F07DE7"/>
    <w:rsid w:val="00F42BE3"/>
    <w:rsid w:val="00F670EF"/>
    <w:rsid w:val="00F9135D"/>
    <w:rsid w:val="00F92F0F"/>
    <w:rsid w:val="00FA44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iPriority w:val="99"/>
    <w:semiHidden/>
    <w:unhideWhenUsed/>
    <w:rsid w:val="00EA5EA0"/>
    <w:rPr>
      <w:rFonts w:ascii="Tahoma" w:hAnsi="Tahoma" w:cs="Tahoma"/>
      <w:sz w:val="16"/>
      <w:szCs w:val="16"/>
    </w:rPr>
  </w:style>
  <w:style w:type="character" w:customStyle="1" w:styleId="aa">
    <w:name w:val="Текст выноски Знак"/>
    <w:basedOn w:val="a0"/>
    <w:link w:val="a9"/>
    <w:uiPriority w:val="9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10">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D47F88"/>
    <w:pPr>
      <w:tabs>
        <w:tab w:val="center" w:pos="4677"/>
        <w:tab w:val="right" w:pos="9355"/>
      </w:tabs>
    </w:pPr>
  </w:style>
  <w:style w:type="character" w:customStyle="1" w:styleId="ad">
    <w:name w:val="Нижний колонтитул Знак"/>
    <w:basedOn w:val="a0"/>
    <w:link w:val="ac"/>
    <w:uiPriority w:val="99"/>
    <w:rsid w:val="00D47F88"/>
    <w:rPr>
      <w:rFonts w:ascii="Times New Roman" w:eastAsia="Times New Roman" w:hAnsi="Times New Roman" w:cs="Times New Roman"/>
      <w:sz w:val="20"/>
      <w:szCs w:val="20"/>
      <w:lang w:eastAsia="ru-RU"/>
    </w:rPr>
  </w:style>
  <w:style w:type="paragraph" w:styleId="ae">
    <w:name w:val="caption"/>
    <w:basedOn w:val="a"/>
    <w:semiHidden/>
    <w:unhideWhenUsed/>
    <w:qFormat/>
    <w:rsid w:val="00F670EF"/>
    <w:pPr>
      <w:jc w:val="center"/>
    </w:pPr>
    <w:rPr>
      <w:kern w:val="24"/>
      <w:sz w:val="28"/>
    </w:rPr>
  </w:style>
  <w:style w:type="table" w:customStyle="1" w:styleId="11">
    <w:name w:val="Сетка таблицы1"/>
    <w:basedOn w:val="a1"/>
    <w:next w:val="ab"/>
    <w:uiPriority w:val="59"/>
    <w:rsid w:val="00F670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f">
    <w:name w:val="List Paragraph"/>
    <w:basedOn w:val="a"/>
    <w:uiPriority w:val="34"/>
    <w:qFormat/>
    <w:rsid w:val="00F67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iPriority w:val="99"/>
    <w:semiHidden/>
    <w:unhideWhenUsed/>
    <w:rsid w:val="00EA5EA0"/>
    <w:rPr>
      <w:rFonts w:ascii="Tahoma" w:hAnsi="Tahoma" w:cs="Tahoma"/>
      <w:sz w:val="16"/>
      <w:szCs w:val="16"/>
    </w:rPr>
  </w:style>
  <w:style w:type="character" w:customStyle="1" w:styleId="aa">
    <w:name w:val="Текст выноски Знак"/>
    <w:basedOn w:val="a0"/>
    <w:link w:val="a9"/>
    <w:uiPriority w:val="9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10">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D47F88"/>
    <w:pPr>
      <w:tabs>
        <w:tab w:val="center" w:pos="4677"/>
        <w:tab w:val="right" w:pos="9355"/>
      </w:tabs>
    </w:pPr>
  </w:style>
  <w:style w:type="character" w:customStyle="1" w:styleId="ad">
    <w:name w:val="Нижний колонтитул Знак"/>
    <w:basedOn w:val="a0"/>
    <w:link w:val="ac"/>
    <w:uiPriority w:val="99"/>
    <w:rsid w:val="00D47F88"/>
    <w:rPr>
      <w:rFonts w:ascii="Times New Roman" w:eastAsia="Times New Roman" w:hAnsi="Times New Roman" w:cs="Times New Roman"/>
      <w:sz w:val="20"/>
      <w:szCs w:val="20"/>
      <w:lang w:eastAsia="ru-RU"/>
    </w:rPr>
  </w:style>
  <w:style w:type="paragraph" w:styleId="ae">
    <w:name w:val="caption"/>
    <w:basedOn w:val="a"/>
    <w:semiHidden/>
    <w:unhideWhenUsed/>
    <w:qFormat/>
    <w:rsid w:val="00F670EF"/>
    <w:pPr>
      <w:jc w:val="center"/>
    </w:pPr>
    <w:rPr>
      <w:kern w:val="24"/>
      <w:sz w:val="28"/>
    </w:rPr>
  </w:style>
  <w:style w:type="table" w:customStyle="1" w:styleId="11">
    <w:name w:val="Сетка таблицы1"/>
    <w:basedOn w:val="a1"/>
    <w:next w:val="ab"/>
    <w:uiPriority w:val="59"/>
    <w:rsid w:val="00F670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f">
    <w:name w:val="List Paragraph"/>
    <w:basedOn w:val="a"/>
    <w:uiPriority w:val="34"/>
    <w:qFormat/>
    <w:rsid w:val="00F67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55416035E4F0C9A6CF17217B17C59"/>
        <w:category>
          <w:name w:val="Общие"/>
          <w:gallery w:val="placeholder"/>
        </w:category>
        <w:types>
          <w:type w:val="bbPlcHdr"/>
        </w:types>
        <w:behaviors>
          <w:behavior w:val="content"/>
        </w:behaviors>
        <w:guid w:val="{FBA33ECB-786E-4755-BA2A-CE84A27C4F67}"/>
      </w:docPartPr>
      <w:docPartBody>
        <w:p w:rsidR="002520DF" w:rsidRDefault="00917CC8" w:rsidP="00917CC8">
          <w:pPr>
            <w:pStyle w:val="41B55416035E4F0C9A6CF17217B17C591"/>
          </w:pPr>
          <w:r w:rsidRPr="00B87384">
            <w:rPr>
              <w:rStyle w:val="a3"/>
            </w:rPr>
            <w:t>Место для ввода текста.</w:t>
          </w:r>
        </w:p>
      </w:docPartBody>
    </w:docPart>
    <w:docPart>
      <w:docPartPr>
        <w:name w:val="A8D95045F25C4689BE9121C6B8386735"/>
        <w:category>
          <w:name w:val="Общие"/>
          <w:gallery w:val="placeholder"/>
        </w:category>
        <w:types>
          <w:type w:val="bbPlcHdr"/>
        </w:types>
        <w:behaviors>
          <w:behavior w:val="content"/>
        </w:behaviors>
        <w:guid w:val="{2B5970FE-5DC2-4DC0-9FC6-1C501E5E010E}"/>
      </w:docPartPr>
      <w:docPartBody>
        <w:p w:rsidR="00937E62" w:rsidRDefault="00D43D88" w:rsidP="00D43D88">
          <w:pPr>
            <w:pStyle w:val="A8D95045F25C4689BE9121C6B8386735"/>
          </w:pPr>
          <w:r w:rsidRPr="00B9764D">
            <w:rPr>
              <w:rStyle w:val="a3"/>
              <w:rFonts w:eastAsiaTheme="minorHAnsi"/>
              <w:vanish/>
              <w:color w:val="000000" w:themeColor="text1"/>
            </w:rPr>
            <w:t>[Подписант_должность]</w:t>
          </w:r>
        </w:p>
      </w:docPartBody>
    </w:docPart>
    <w:docPart>
      <w:docPartPr>
        <w:name w:val="F6F4C259B48B435BBF44AD1A7493E888"/>
        <w:category>
          <w:name w:val="Общие"/>
          <w:gallery w:val="placeholder"/>
        </w:category>
        <w:types>
          <w:type w:val="bbPlcHdr"/>
        </w:types>
        <w:behaviors>
          <w:behavior w:val="content"/>
        </w:behaviors>
        <w:guid w:val="{A826A3C4-F4F2-4039-80B1-CFE6F70D80EC}"/>
      </w:docPartPr>
      <w:docPartBody>
        <w:p w:rsidR="00937E62" w:rsidRDefault="00D43D88" w:rsidP="00D43D88">
          <w:pPr>
            <w:pStyle w:val="F6F4C259B48B435BBF44AD1A7493E888"/>
          </w:pPr>
          <w:r w:rsidRPr="00B9764D">
            <w:rPr>
              <w:rStyle w:val="a3"/>
              <w:vanish/>
            </w:rPr>
            <w:t>[Подписант_ФИО]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
  <w:rsids>
    <w:rsidRoot w:val="00F947B9"/>
    <w:rsid w:val="000237D4"/>
    <w:rsid w:val="00030848"/>
    <w:rsid w:val="00072EDD"/>
    <w:rsid w:val="000D6B6A"/>
    <w:rsid w:val="00152593"/>
    <w:rsid w:val="00157539"/>
    <w:rsid w:val="001663F5"/>
    <w:rsid w:val="002520DF"/>
    <w:rsid w:val="00273B17"/>
    <w:rsid w:val="004C2758"/>
    <w:rsid w:val="00917CC8"/>
    <w:rsid w:val="00937E62"/>
    <w:rsid w:val="0095313C"/>
    <w:rsid w:val="00A4493C"/>
    <w:rsid w:val="00A72D50"/>
    <w:rsid w:val="00A85138"/>
    <w:rsid w:val="00B0286F"/>
    <w:rsid w:val="00B20D81"/>
    <w:rsid w:val="00D43D88"/>
    <w:rsid w:val="00DA12A3"/>
    <w:rsid w:val="00F947B9"/>
    <w:rsid w:val="00FD1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F53C73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D88"/>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D88"/>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_action xmlns="01673185-3bf1-4b42-b6e9-46c873cd1926" xsi:nil="true"/>
    <TemplateName xmlns="01673185-3bf1-4b42-b6e9-46c873cd1926">Постановление Администрации города</TemplateName>
    <Summary1 xmlns="01673185-3bf1-4b42-b6e9-46c873cd1926">Об утверждении Перечня муниципальных образовательных учреждений, реализующих программы дошкольного образования, закрепленных 
за конкретными территориями муниципального округа город Нижний Тагил и о признании утратившим силу постановления Администрации муниципального округа города Нижний Тагил 
от 11.03.2025 № 623-ПА</Summary1>
    <AgreeID xmlns="01673185-3bf1-4b42-b6e9-46c873cd1926" xsi:nil="true"/>
    <DateMeeting xmlns="01673185-3bf1-4b42-b6e9-46c873cd1926" xsi:nil="true"/>
    <SignSubstitution xmlns="01673185-3bf1-4b42-b6e9-46c873cd1926" xsi:nil="true"/>
    <TypeOfDocument xmlns="01673185-3bf1-4b42-b6e9-46c873cd1926" xsi:nil="true"/>
    <DateOfProlongation xmlns="01673185-3bf1-4b42-b6e9-46c873cd1926" xsi:nil="true"/>
    <SummaryKid xmlns="01673185-3bf1-4b42-b6e9-46c873cd1926" xsi:nil="true"/>
    <Recipient_FIO xmlns="01673185-3bf1-4b42-b6e9-46c873cd1926" xsi:nil="true"/>
    <External_FIO1 xmlns="01673185-3bf1-4b42-b6e9-46c873cd1926" xsi:nil="true"/>
    <CityHead xmlns="01673185-3bf1-4b42-b6e9-46c873cd1926" xsi:nil="true"/>
    <OutExecutors xmlns="01673185-3bf1-4b42-b6e9-46c873cd1926" xsi:nil="true"/>
    <SignTaskId xmlns="01673185-3bf1-4b42-b6e9-46c873cd1926" xsi:nil="true"/>
    <DateOfReport xmlns="01673185-3bf1-4b42-b6e9-46c873cd1926" xsi:nil="true"/>
    <_x0421__x043e__x0441__x0442__x043e__x044f__x043d__x0438__x0435_ xmlns="442afe5b-2129-4293-a6fc-1bdef8881f28" xsi:nil="true"/>
    <DateOfControl xmlns="01673185-3bf1-4b42-b6e9-46c873cd1926" xsi:nil="true"/>
    <InnerExecutors xmlns="01673185-3bf1-4b42-b6e9-46c873cd1926" xsi:nil="true"/>
    <Developer_FIO xmlns="01673185-3bf1-4b42-b6e9-46c873cd1926" xsi:nil="true"/>
    <SummaryIncoming xmlns="01673185-3bf1-4b42-b6e9-46c873cd1926" xsi:nil="true"/>
    <Summary xmlns="01673185-3bf1-4b42-b6e9-46c873cd1926">Об утверждении Перечня муниципальных образовательных учреждений, реализующих программы дошкольного образования, закрепленных 
за конкретными территориями муниципального округа город Нижний Тагил и о признании утратившим силу постановления Администрации муниципального округа города Нижний Тагил 
от 11.03.2025 № 623-ПА</Summary>
    <Sign_dep xmlns="01673185-3bf1-4b42-b6e9-46c873cd1926" xsi:nil="true"/>
    <NumberItem xmlns="01673185-3bf1-4b42-b6e9-46c873cd1926" xsi:nil="true"/>
    <_x0421__x0442__x0430__x0442__x0443__x0441_ xmlns="442afe5b-2129-4293-a6fc-1bdef8881f28">Печать</_x0421__x0442__x0430__x0442__x0443__x0441_>
    <Date_action xmlns="01673185-3bf1-4b42-b6e9-46c873cd1926" xsi:nil="true"/>
    <PlanDateExecution xmlns="01673185-3bf1-4b42-b6e9-46c873cd1926" xsi:nil="true"/>
    <Recipient_Dep xmlns="01673185-3bf1-4b42-b6e9-46c873cd1926" xsi:nil="true"/>
    <Internal_Invitees xmlns="01673185-3bf1-4b42-b6e9-46c873cd1926" xsi:nil="true"/>
    <Time_action_begin xmlns="01673185-3bf1-4b42-b6e9-46c873cd1926" xsi:nil="true"/>
    <Accost xmlns="01673185-3bf1-4b42-b6e9-46c873cd1926" xsi:nil="true"/>
    <Sign_FIO xmlns="01673185-3bf1-4b42-b6e9-46c873cd1926">В.Ю. Пинаев</Sign_FIO>
    <Addressee xmlns="01673185-3bf1-4b42-b6e9-46c873cd1926" xsi:nil="true"/>
    <Sign_Title xmlns="01673185-3bf1-4b42-b6e9-46c873cd1926">Глава города</Sign_Title>
    <RegDateWords xmlns="01673185-3bf1-4b42-b6e9-46c873cd1926" xsi:nil="true"/>
    <responsible xmlns="01673185-3bf1-4b42-b6e9-46c873cd1926" xsi:nil="true"/>
    <NumberIncoming xmlns="01673185-3bf1-4b42-b6e9-46c873cd1926" xsi:nil="true"/>
    <RegDate xmlns="01673185-3bf1-4b42-b6e9-46c873cd1926" xsi:nil="true"/>
    <DateIncoming xmlns="01673185-3bf1-4b42-b6e9-46c873cd1926" xsi:nil="true"/>
    <Recipient_Title xmlns="01673185-3bf1-4b42-b6e9-46c873cd1926" xsi:nil="true"/>
    <Developer_Phone xmlns="01673185-3bf1-4b42-b6e9-46c873cd1926" xsi:nil="true"/>
    <EndorseID xmlns="01673185-3bf1-4b42-b6e9-46c873cd1926" xsi:nil="true"/>
    <AgreeDateList xmlns="01673185-3bf1-4b42-b6e9-46c873cd1926" xsi:nil="true"/>
    <KindActIncoming xmlns="01673185-3bf1-4b42-b6e9-46c873cd1926" xsi:nil="true"/>
    <RegNumber xmlns="01673185-3bf1-4b42-b6e9-46c873cd1926" xsi:nil="true"/>
    <External_FIO xmlns="01673185-3bf1-4b42-b6e9-46c873cd1926" xsi:nil="true"/>
    <VisedDateList xmlns="01673185-3bf1-4b42-b6e9-46c873cd1926" xsi:nil="true"/>
    <Time_action_finish xmlns="01673185-3bf1-4b42-b6e9-46c873cd1926" xsi:nil="true"/>
    <ProjNumber xmlns="01673185-3bf1-4b42-b6e9-46c873cd1926">49437</ProjNumber>
    <VisedID xmlns="01673185-3bf1-4b42-b6e9-46c873cd1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НТ" ma:contentTypeID="0x010100A97472F3161E6742BB0293A10E3BBC5800F126D525AC63E24F9854DD37DB14DB3E" ma:contentTypeVersion="101" ma:contentTypeDescription="" ma:contentTypeScope="" ma:versionID="f62c80868aaa295900301afbaf2bc104">
  <xsd:schema xmlns:xsd="http://www.w3.org/2001/XMLSchema" xmlns:xs="http://www.w3.org/2001/XMLSchema" xmlns:p="http://schemas.microsoft.com/office/2006/metadata/properties" xmlns:ns2="01673185-3bf1-4b42-b6e9-46c873cd1926" xmlns:ns3="442afe5b-2129-4293-a6fc-1bdef8881f28" targetNamespace="http://schemas.microsoft.com/office/2006/metadata/properties" ma:root="true" ma:fieldsID="16f09cba535b070adc6bbf341ad3ba91" ns2:_="" ns3:_="">
    <xsd:import namespace="01673185-3bf1-4b42-b6e9-46c873cd1926"/>
    <xsd:import namespace="442afe5b-2129-4293-a6fc-1bdef8881f28"/>
    <xsd:element name="properties">
      <xsd:complexType>
        <xsd:sequence>
          <xsd:element name="documentManagement">
            <xsd:complexType>
              <xsd:all>
                <xsd:element ref="ns2:Sign_FIO" minOccurs="0"/>
                <xsd:element ref="ns2:Developer_FIO" minOccurs="0"/>
                <xsd:element ref="ns2:Developer_Phone" minOccurs="0"/>
                <xsd:element ref="ns2:Summary" minOccurs="0"/>
                <xsd:element ref="ns2:RegDate" minOccurs="0"/>
                <xsd:element ref="ns2:RegNumber" minOccurs="0"/>
                <xsd:element ref="ns2:DateIncoming" minOccurs="0"/>
                <xsd:element ref="ns2:NumberIncoming" minOccurs="0"/>
                <xsd:element ref="ns2:Addressee" minOccurs="0"/>
                <xsd:element ref="ns3:_x0421__x0442__x0430__x0442__x0443__x0441_" minOccurs="0"/>
                <xsd:element ref="ns2:EndorseID" minOccurs="0"/>
                <xsd:element ref="ns2:TypeOfDocument" minOccurs="0"/>
                <xsd:element ref="ns2:DateOfControl" minOccurs="0"/>
                <xsd:element ref="ns2:DateOfReport" minOccurs="0"/>
                <xsd:element ref="ns2:DateOfProlongation" minOccurs="0"/>
                <xsd:element ref="ns2:Time_action_begin" minOccurs="0"/>
                <xsd:element ref="ns2:Time_action_finish" minOccurs="0"/>
                <xsd:element ref="ns2:Date_action" minOccurs="0"/>
                <xsd:element ref="ns2:Place_action" minOccurs="0"/>
                <xsd:element ref="ns2:Sign_Title" minOccurs="0"/>
                <xsd:element ref="ns2:Sign_dep" minOccurs="0"/>
                <xsd:element ref="ns2:Recipient_Title" minOccurs="0"/>
                <xsd:element ref="ns2:Recipient_FIO" minOccurs="0"/>
                <xsd:element ref="ns2:Recipient_Dep" minOccurs="0"/>
                <xsd:element ref="ns2:RegDateWords" minOccurs="0"/>
                <xsd:element ref="ns2:Accost" minOccurs="0"/>
                <xsd:element ref="ns2:ProjNumber" minOccurs="0"/>
                <xsd:element ref="ns2:TemplateName" minOccurs="0"/>
                <xsd:element ref="ns2:Internal_Invitees" minOccurs="0"/>
                <xsd:element ref="ns2:External_FIO" minOccurs="0"/>
                <xsd:element ref="ns2:VisedID" minOccurs="0"/>
                <xsd:element ref="ns3:_x0421__x043e__x0441__x0442__x043e__x044f__x043d__x0438__x0435_" minOccurs="0"/>
                <xsd:element ref="ns2:VisedDateList" minOccurs="0"/>
                <xsd:element ref="ns2:Summary1" minOccurs="0"/>
                <xsd:element ref="ns2:AgreeID" minOccurs="0"/>
                <xsd:element ref="ns2:AgreeDateList" minOccurs="0"/>
                <xsd:element ref="ns2:CityHead" minOccurs="0"/>
                <xsd:element ref="ns2:KindActIncoming" minOccurs="0"/>
                <xsd:element ref="ns2:SummaryIncoming" minOccurs="0"/>
                <xsd:element ref="ns2:External_FIO1" minOccurs="0"/>
                <xsd:element ref="ns2:NumberItem" minOccurs="0"/>
                <xsd:element ref="ns2:PlanDateExecution" minOccurs="0"/>
                <xsd:element ref="ns2:SummaryKid" minOccurs="0"/>
                <xsd:element ref="ns2:OutExecutors" minOccurs="0"/>
                <xsd:element ref="ns2:InnerExecutors" minOccurs="0"/>
                <xsd:element ref="ns2:DateMeeting" minOccurs="0"/>
                <xsd:element ref="ns2:SignSubstitution" minOccurs="0"/>
                <xsd:element ref="ns2:SignTaskId"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73185-3bf1-4b42-b6e9-46c873cd1926" elementFormDefault="qualified">
    <xsd:import namespace="http://schemas.microsoft.com/office/2006/documentManagement/types"/>
    <xsd:import namespace="http://schemas.microsoft.com/office/infopath/2007/PartnerControls"/>
    <xsd:element name="Sign_FIO" ma:index="8" nillable="true" ma:displayName="Подписант_ФИО" ma:internalName="Sign_FIO" ma:readOnly="false">
      <xsd:simpleType>
        <xsd:restriction base="dms:Text">
          <xsd:maxLength value="255"/>
        </xsd:restriction>
      </xsd:simpleType>
    </xsd:element>
    <xsd:element name="Developer_FIO" ma:index="9" nillable="true" ma:displayName="Разработчик_ФИО" ma:internalName="Developer_FIO" ma:readOnly="false">
      <xsd:simpleType>
        <xsd:restriction base="dms:Text">
          <xsd:maxLength value="255"/>
        </xsd:restriction>
      </xsd:simpleType>
    </xsd:element>
    <xsd:element name="Developer_Phone" ma:index="10" nillable="true" ma:displayName="Разработчик_телефон" ma:internalName="Developer_Phone" ma:readOnly="false">
      <xsd:simpleType>
        <xsd:restriction base="dms:Text">
          <xsd:maxLength value="255"/>
        </xsd:restriction>
      </xsd:simpleType>
    </xsd:element>
    <xsd:element name="Summary" ma:index="11" nillable="true" ma:displayName="Краткое содержание" ma:internalName="Summary" ma:readOnly="false">
      <xsd:simpleType>
        <xsd:restriction base="dms:Note"/>
      </xsd:simpleType>
    </xsd:element>
    <xsd:element name="RegDate" ma:index="12" nillable="true" ma:displayName="Дата регистрации" ma:format="DateOnly" ma:internalName="RegDate" ma:readOnly="false">
      <xsd:simpleType>
        <xsd:restriction base="dms:DateTime"/>
      </xsd:simpleType>
    </xsd:element>
    <xsd:element name="RegNumber" ma:index="13" nillable="true" ma:displayName="Номер регистрации" ma:internalName="RegNumber" ma:readOnly="false">
      <xsd:simpleType>
        <xsd:restriction base="dms:Text">
          <xsd:maxLength value="255"/>
        </xsd:restriction>
      </xsd:simpleType>
    </xsd:element>
    <xsd:element name="DateIncoming" ma:index="14" nillable="true" ma:displayName="Дата &quot;В ответ на&quot;" ma:format="DateOnly" ma:internalName="DateIncoming" ma:readOnly="false">
      <xsd:simpleType>
        <xsd:restriction base="dms:DateTime"/>
      </xsd:simpleType>
    </xsd:element>
    <xsd:element name="NumberIncoming" ma:index="15" nillable="true" ma:displayName="Номер &quot;В ответ на&quot;" ma:internalName="NumberIncoming" ma:readOnly="false">
      <xsd:simpleType>
        <xsd:restriction base="dms:Text">
          <xsd:maxLength value="255"/>
        </xsd:restriction>
      </xsd:simpleType>
    </xsd:element>
    <xsd:element name="Addressee" ma:index="16" nillable="true" ma:displayName="Адресат" ma:internalName="Addressee" ma:readOnly="false">
      <xsd:simpleType>
        <xsd:restriction base="dms:Text">
          <xsd:maxLength value="255"/>
        </xsd:restriction>
      </xsd:simpleType>
    </xsd:element>
    <xsd:element name="EndorseID" ma:index="18" nillable="true" ma:displayName="ВизирующийID" ma:internalName="EndorseID" ma:readOnly="false">
      <xsd:simpleType>
        <xsd:restriction base="dms:Text">
          <xsd:maxLength value="255"/>
        </xsd:restriction>
      </xsd:simpleType>
    </xsd:element>
    <xsd:element name="TypeOfDocument" ma:index="19" nillable="true" ma:displayName="Вид документа" ma:internalName="TypeOfDocument" ma:readOnly="false">
      <xsd:simpleType>
        <xsd:restriction base="dms:Text">
          <xsd:maxLength value="255"/>
        </xsd:restriction>
      </xsd:simpleType>
    </xsd:element>
    <xsd:element name="DateOfControl" ma:index="20" nillable="true" ma:displayName="Дата контроля" ma:format="DateOnly" ma:internalName="DateOfControl" ma:readOnly="false">
      <xsd:simpleType>
        <xsd:restriction base="dms:DateTime"/>
      </xsd:simpleType>
    </xsd:element>
    <xsd:element name="DateOfReport" ma:index="21" nillable="true" ma:displayName="Дата отчета" ma:internalName="DateOfReport" ma:readOnly="false">
      <xsd:simpleType>
        <xsd:restriction base="dms:Text">
          <xsd:maxLength value="255"/>
        </xsd:restriction>
      </xsd:simpleType>
    </xsd:element>
    <xsd:element name="DateOfProlongation" ma:index="22" nillable="true" ma:displayName="Дата контроля продленная" ma:format="DateOnly" ma:internalName="DateOfProlongation" ma:readOnly="false">
      <xsd:simpleType>
        <xsd:restriction base="dms:DateTime"/>
      </xsd:simpleType>
    </xsd:element>
    <xsd:element name="Time_action_begin" ma:index="23" nillable="true" ma:displayName="Время проведения от" ma:internalName="Time_action_begin" ma:readOnly="false">
      <xsd:simpleType>
        <xsd:restriction base="dms:Text">
          <xsd:maxLength value="255"/>
        </xsd:restriction>
      </xsd:simpleType>
    </xsd:element>
    <xsd:element name="Time_action_finish" ma:index="24" nillable="true" ma:displayName="Время проведения до" ma:internalName="Time_action_finish" ma:readOnly="false">
      <xsd:simpleType>
        <xsd:restriction base="dms:Text">
          <xsd:maxLength value="255"/>
        </xsd:restriction>
      </xsd:simpleType>
    </xsd:element>
    <xsd:element name="Date_action" ma:index="25" nillable="true" ma:displayName="Дата проведения" ma:internalName="Date_action" ma:readOnly="false">
      <xsd:simpleType>
        <xsd:restriction base="dms:Text">
          <xsd:maxLength value="255"/>
        </xsd:restriction>
      </xsd:simpleType>
    </xsd:element>
    <xsd:element name="Place_action" ma:index="26" nillable="true" ma:displayName="Место проведения" ma:internalName="Place_action" ma:readOnly="false">
      <xsd:simpleType>
        <xsd:restriction base="dms:Text">
          <xsd:maxLength value="255"/>
        </xsd:restriction>
      </xsd:simpleType>
    </xsd:element>
    <xsd:element name="Sign_Title" ma:index="27" nillable="true" ma:displayName="Подписант_должность" ma:internalName="Sign_Title" ma:readOnly="false">
      <xsd:simpleType>
        <xsd:restriction base="dms:Text">
          <xsd:maxLength value="255"/>
        </xsd:restriction>
      </xsd:simpleType>
    </xsd:element>
    <xsd:element name="Sign_dep" ma:index="28" nillable="true" ma:displayName="Подписант_подразделение" ma:internalName="Sign_dep" ma:readOnly="false">
      <xsd:simpleType>
        <xsd:restriction base="dms:Text">
          <xsd:maxLength value="255"/>
        </xsd:restriction>
      </xsd:simpleType>
    </xsd:element>
    <xsd:element name="Recipient_Title" ma:index="29" nillable="true" ma:displayName="Получатель_должность" ma:internalName="Recipient_Title" ma:readOnly="false">
      <xsd:simpleType>
        <xsd:restriction base="dms:Text">
          <xsd:maxLength value="255"/>
        </xsd:restriction>
      </xsd:simpleType>
    </xsd:element>
    <xsd:element name="Recipient_FIO" ma:index="30" nillable="true" ma:displayName="Получатель_ФИО" ma:internalName="Recipient_FIO" ma:readOnly="false">
      <xsd:simpleType>
        <xsd:restriction base="dms:Text">
          <xsd:maxLength value="255"/>
        </xsd:restriction>
      </xsd:simpleType>
    </xsd:element>
    <xsd:element name="Recipient_Dep" ma:index="31" nillable="true" ma:displayName="Получатель_подразделение" ma:internalName="Recipient_Dep" ma:readOnly="false">
      <xsd:simpleType>
        <xsd:restriction base="dms:Text">
          <xsd:maxLength value="255"/>
        </xsd:restriction>
      </xsd:simpleType>
    </xsd:element>
    <xsd:element name="RegDateWords" ma:index="32" nillable="true" ma:displayName="Дата регистрации прописью" ma:internalName="RegDateWords" ma:readOnly="false">
      <xsd:simpleType>
        <xsd:restriction base="dms:Text">
          <xsd:maxLength value="255"/>
        </xsd:restriction>
      </xsd:simpleType>
    </xsd:element>
    <xsd:element name="Accost" ma:index="33" nillable="true" ma:displayName="Обращение" ma:internalName="Accost" ma:readOnly="false">
      <xsd:simpleType>
        <xsd:restriction base="dms:Text">
          <xsd:maxLength value="255"/>
        </xsd:restriction>
      </xsd:simpleType>
    </xsd:element>
    <xsd:element name="ProjNumber" ma:index="34" nillable="true" ma:displayName="Номер проекта" ma:internalName="ProjNumber" ma:readOnly="false">
      <xsd:simpleType>
        <xsd:restriction base="dms:Text">
          <xsd:maxLength value="255"/>
        </xsd:restriction>
      </xsd:simpleType>
    </xsd:element>
    <xsd:element name="TemplateName" ma:index="35" nillable="true" ma:displayName="TemplateName" ma:internalName="TemplateName">
      <xsd:simpleType>
        <xsd:restriction base="dms:Text">
          <xsd:maxLength value="255"/>
        </xsd:restriction>
      </xsd:simpleType>
    </xsd:element>
    <xsd:element name="Internal_Invitees" ma:index="36" nillable="true" ma:displayName="Внутренние приглашенные" ma:internalName="Internal_Invitees" ma:readOnly="false">
      <xsd:simpleType>
        <xsd:restriction base="dms:Text">
          <xsd:maxLength value="255"/>
        </xsd:restriction>
      </xsd:simpleType>
    </xsd:element>
    <xsd:element name="External_FIO" ma:index="37" nillable="true" ma:displayName="Внешние приглашенные" ma:internalName="External_FIO" ma:readOnly="false">
      <xsd:simpleType>
        <xsd:restriction base="dms:Note">
          <xsd:maxLength value="255"/>
        </xsd:restriction>
      </xsd:simpleType>
    </xsd:element>
    <xsd:element name="VisedID" ma:index="38" nillable="true" ma:displayName="РассмотревшийID" ma:internalName="VisedID" ma:readOnly="false">
      <xsd:simpleType>
        <xsd:restriction base="dms:Text">
          <xsd:maxLength value="255"/>
        </xsd:restriction>
      </xsd:simpleType>
    </xsd:element>
    <xsd:element name="VisedDateList" ma:index="40" nillable="true" ma:displayName="Список_дат_рассмотрения" ma:internalName="VisedDateList" ma:readOnly="false">
      <xsd:simpleType>
        <xsd:restriction base="dms:Note">
          <xsd:maxLength value="255"/>
        </xsd:restriction>
      </xsd:simpleType>
    </xsd:element>
    <xsd:element name="Summary1" ma:index="41" nillable="true" ma:displayName="Краткое_содержание1" ma:internalName="Summary1">
      <xsd:simpleType>
        <xsd:restriction base="dms:Note"/>
      </xsd:simpleType>
    </xsd:element>
    <xsd:element name="AgreeID" ma:index="42" nillable="true" ma:displayName="СогласующиеID" ma:internalName="AgreeID">
      <xsd:simpleType>
        <xsd:restriction base="dms:Text">
          <xsd:maxLength value="255"/>
        </xsd:restriction>
      </xsd:simpleType>
    </xsd:element>
    <xsd:element name="AgreeDateList" ma:index="43" nillable="true" ma:displayName="Список_дат_согласования" ma:internalName="AgreeDateList" ma:readOnly="false">
      <xsd:simpleType>
        <xsd:restriction base="dms:Note">
          <xsd:maxLength value="255"/>
        </xsd:restriction>
      </xsd:simpleType>
    </xsd:element>
    <xsd:element name="CityHead" ma:index="44" nillable="true" ma:displayName="Глава города ФИО" ma:internalName="CityHead" ma:readOnly="false">
      <xsd:simpleType>
        <xsd:restriction base="dms:Text">
          <xsd:maxLength value="255"/>
        </xsd:restriction>
      </xsd:simpleType>
    </xsd:element>
    <xsd:element name="KindActIncoming" ma:index="45" nillable="true" ma:displayName="Вид акта &quot;в ответ на&quot;" ma:internalName="KindActIncoming" ma:readOnly="false">
      <xsd:simpleType>
        <xsd:restriction base="dms:Text">
          <xsd:maxLength value="255"/>
        </xsd:restriction>
      </xsd:simpleType>
    </xsd:element>
    <xsd:element name="SummaryIncoming" ma:index="46" nillable="true" ma:displayName="Краткое содержание &quot;в ответ на&quot;" ma:internalName="SummaryIncoming" ma:readOnly="false">
      <xsd:simpleType>
        <xsd:restriction base="dms:Note">
          <xsd:maxLength value="255"/>
        </xsd:restriction>
      </xsd:simpleType>
    </xsd:element>
    <xsd:element name="External_FIO1" ma:index="47" nillable="true" ma:displayName="Внешние ФИО" ma:internalName="External_FIO1">
      <xsd:simpleType>
        <xsd:restriction base="dms:Note">
          <xsd:maxLength value="255"/>
        </xsd:restriction>
      </xsd:simpleType>
    </xsd:element>
    <xsd:element name="NumberItem" ma:index="48" nillable="true" ma:displayName="Номер пункта" ma:internalName="NumberItem" ma:readOnly="false">
      <xsd:simpleType>
        <xsd:restriction base="dms:Text">
          <xsd:maxLength value="255"/>
        </xsd:restriction>
      </xsd:simpleType>
    </xsd:element>
    <xsd:element name="PlanDateExecution" ma:index="49" nillable="true" ma:displayName="Плановая дата исполнения" ma:internalName="PlanDateExecution" ma:readOnly="false">
      <xsd:simpleType>
        <xsd:restriction base="dms:Text">
          <xsd:maxLength value="255"/>
        </xsd:restriction>
      </xsd:simpleType>
    </xsd:element>
    <xsd:element name="SummaryKid" ma:index="50" nillable="true" ma:displayName="Текст поручения" ma:internalName="SummaryKid" ma:readOnly="false">
      <xsd:simpleType>
        <xsd:restriction base="dms:Note">
          <xsd:maxLength value="255"/>
        </xsd:restriction>
      </xsd:simpleType>
    </xsd:element>
    <xsd:element name="OutExecutors" ma:index="51" nillable="true" ma:displayName="Внешние исполнители" ma:internalName="OutExecutors" ma:readOnly="false">
      <xsd:simpleType>
        <xsd:restriction base="dms:Note">
          <xsd:maxLength value="255"/>
        </xsd:restriction>
      </xsd:simpleType>
    </xsd:element>
    <xsd:element name="InnerExecutors" ma:index="52" nillable="true" ma:displayName="Внутренние исполнители" ma:internalName="InnerExecutors" ma:readOnly="false">
      <xsd:simpleType>
        <xsd:restriction base="dms:Note">
          <xsd:maxLength value="255"/>
        </xsd:restriction>
      </xsd:simpleType>
    </xsd:element>
    <xsd:element name="DateMeeting" ma:index="53" nillable="true" ma:displayName="Дата проведения совещания" ma:internalName="DateMeeting" ma:readOnly="false">
      <xsd:simpleType>
        <xsd:restriction base="dms:Text">
          <xsd:maxLength value="255"/>
        </xsd:restriction>
      </xsd:simpleType>
    </xsd:element>
    <xsd:element name="SignSubstitution" ma:index="54" nillable="true" ma:displayName="Ответственный за подписание" ma:internalName="SignSubstitution" ma:readOnly="false">
      <xsd:simpleType>
        <xsd:restriction base="dms:Text">
          <xsd:maxLength value="255"/>
        </xsd:restriction>
      </xsd:simpleType>
    </xsd:element>
    <xsd:element name="SignTaskId" ma:index="55" nillable="true" ma:displayName="Идентификатор задачи на утверждение" ma:internalName="SignTaskId" ma:readOnly="false">
      <xsd:simpleType>
        <xsd:restriction base="dms:Text">
          <xsd:maxLength value="255"/>
        </xsd:restriction>
      </xsd:simpleType>
    </xsd:element>
    <xsd:element name="responsible" ma:index="56" nillable="true" ma:displayName="Ответственный исполнитель" ma:internalName="responsib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afe5b-2129-4293-a6fc-1bdef8881f28" elementFormDefault="qualified">
    <xsd:import namespace="http://schemas.microsoft.com/office/2006/documentManagement/types"/>
    <xsd:import namespace="http://schemas.microsoft.com/office/infopath/2007/PartnerControls"/>
    <xsd:element name="_x0421__x0442__x0430__x0442__x0443__x0441_" ma:index="17" nillable="true" ma:displayName="Статус" ma:internalName="_x0421__x0442__x0430__x0442__x0443__x0441_">
      <xsd:simpleType>
        <xsd:restriction base="dms:Text"/>
      </xsd:simpleType>
    </xsd:element>
    <xsd:element name="_x0421__x043e__x0441__x0442__x043e__x044f__x043d__x0438__x0435_" ma:index="39" nillable="true" ma:displayName="Состояние" ma:internalName="_x0421__x043e__x0441__x0442__x043e__x044f__x043d__x0438__x0435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4C1D-353A-4AB6-93FF-333228784305}">
  <ds:schemaRefs>
    <ds:schemaRef ds:uri="http://schemas.microsoft.com/office/2006/metadata/properties"/>
    <ds:schemaRef ds:uri="http://schemas.microsoft.com/office/infopath/2007/PartnerControls"/>
    <ds:schemaRef ds:uri="01673185-3bf1-4b42-b6e9-46c873cd1926"/>
    <ds:schemaRef ds:uri="442afe5b-2129-4293-a6fc-1bdef8881f28"/>
  </ds:schemaRefs>
</ds:datastoreItem>
</file>

<file path=customXml/itemProps2.xml><?xml version="1.0" encoding="utf-8"?>
<ds:datastoreItem xmlns:ds="http://schemas.openxmlformats.org/officeDocument/2006/customXml" ds:itemID="{1EF83180-398A-4AD2-8F9D-8FE9ED2A788E}">
  <ds:schemaRefs>
    <ds:schemaRef ds:uri="http://schemas.microsoft.com/sharepoint/v3/contenttype/forms"/>
  </ds:schemaRefs>
</ds:datastoreItem>
</file>

<file path=customXml/itemProps3.xml><?xml version="1.0" encoding="utf-8"?>
<ds:datastoreItem xmlns:ds="http://schemas.openxmlformats.org/officeDocument/2006/customXml" ds:itemID="{85FA5567-7907-493A-BA45-9D714BDE1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73185-3bf1-4b42-b6e9-46c873cd1926"/>
    <ds:schemaRef ds:uri="442afe5b-2129-4293-a6fc-1bdef888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015F8-1FDB-4F64-9EF7-D0BDE79E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2391</Words>
  <Characters>13630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vt:lpstr>
    </vt:vector>
  </TitlesOfParts>
  <Company>ICS</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dc:title>
  <dc:creator>ekosyanova</dc:creator>
  <cp:lastModifiedBy>Лычагина Е.Н.</cp:lastModifiedBy>
  <cp:revision>3</cp:revision>
  <cp:lastPrinted>2026-02-20T08:50:00Z</cp:lastPrinted>
  <dcterms:created xsi:type="dcterms:W3CDTF">2026-02-20T08:51:00Z</dcterms:created>
  <dcterms:modified xsi:type="dcterms:W3CDTF">2026-02-20T10:39:00Z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0x010100A97472F3161E6742BB0293A10E3BBC5800F126D525AC63E24F9854DD37DB14DB3E</vt:lpwstr>
  </property>
  <property fmtid="{D5CDD505-2E9C-101B-9397-08002B2CF9AE}" pid="3" name="Order">
    <vt:r8>1400</vt:r8>
  </property>
  <property fmtid="{D5CDD505-2E9C-101B-9397-08002B2CF9AE}" pid="4" name="WorkflowVersion">
    <vt:i4>1</vt:i4>
  </property>
</Properties>
</file>